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5E52" w14:textId="5CA4FBC9" w:rsidR="00963858" w:rsidRPr="001A522B" w:rsidRDefault="00FE25E5" w:rsidP="00AA5C35">
      <w:pPr>
        <w:spacing w:after="0" w:line="240" w:lineRule="auto"/>
        <w:jc w:val="center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>Pré-p</w:t>
      </w:r>
      <w:r w:rsidR="0011088C" w:rsidRPr="001A522B">
        <w:rPr>
          <w:rFonts w:ascii="Calibri Light" w:hAnsi="Calibri Light"/>
          <w:b/>
          <w:sz w:val="20"/>
        </w:rPr>
        <w:t>rojeto Esportivo</w:t>
      </w:r>
      <w:r w:rsidR="001A522B">
        <w:rPr>
          <w:rFonts w:ascii="Calibri Light" w:hAnsi="Calibri Light"/>
          <w:b/>
          <w:sz w:val="20"/>
        </w:rPr>
        <w:t xml:space="preserve"> </w:t>
      </w:r>
      <w:r w:rsidR="00963858" w:rsidRPr="001A522B">
        <w:rPr>
          <w:rFonts w:ascii="Calibri Light" w:hAnsi="Calibri Light"/>
          <w:b/>
          <w:sz w:val="20"/>
        </w:rPr>
        <w:t>- Edital de Seleção de Projetos Esportivos 0</w:t>
      </w:r>
      <w:r w:rsidR="00AA5C35" w:rsidRPr="001A522B">
        <w:rPr>
          <w:rFonts w:ascii="Calibri Light" w:hAnsi="Calibri Light"/>
          <w:b/>
          <w:sz w:val="20"/>
        </w:rPr>
        <w:t>2</w:t>
      </w:r>
      <w:r w:rsidR="00963858" w:rsidRPr="001A522B">
        <w:rPr>
          <w:rFonts w:ascii="Calibri Light" w:hAnsi="Calibri Light"/>
          <w:b/>
          <w:sz w:val="20"/>
        </w:rPr>
        <w:t>/2017</w:t>
      </w:r>
    </w:p>
    <w:tbl>
      <w:tblPr>
        <w:tblStyle w:val="Tabelacomgrade"/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3433"/>
        <w:gridCol w:w="850"/>
        <w:gridCol w:w="142"/>
        <w:gridCol w:w="2268"/>
        <w:gridCol w:w="425"/>
        <w:gridCol w:w="425"/>
        <w:gridCol w:w="567"/>
        <w:gridCol w:w="1418"/>
        <w:gridCol w:w="425"/>
      </w:tblGrid>
      <w:tr w:rsidR="00A933C2" w:rsidRPr="0018230E" w14:paraId="4A94C0D8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</w:tcPr>
          <w:p w14:paraId="149DF37B" w14:textId="7111BB55" w:rsidR="00A933C2" w:rsidRPr="0018230E" w:rsidRDefault="00A933C2" w:rsidP="00AA5C35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18230E">
              <w:rPr>
                <w:rFonts w:ascii="Calibri Light" w:hAnsi="Calibri Light"/>
                <w:b/>
                <w:sz w:val="20"/>
              </w:rPr>
              <w:t>A</w:t>
            </w:r>
          </w:p>
        </w:tc>
        <w:tc>
          <w:tcPr>
            <w:tcW w:w="9953" w:type="dxa"/>
            <w:gridSpan w:val="9"/>
            <w:shd w:val="clear" w:color="auto" w:fill="BFBFBF" w:themeFill="background1" w:themeFillShade="BF"/>
            <w:vAlign w:val="center"/>
          </w:tcPr>
          <w:p w14:paraId="1268691A" w14:textId="0ADB778B" w:rsidR="00A933C2" w:rsidRPr="0018230E" w:rsidRDefault="00A933C2" w:rsidP="0018230E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18230E">
              <w:rPr>
                <w:rFonts w:ascii="Calibri Light" w:hAnsi="Calibri Light"/>
                <w:b/>
                <w:sz w:val="20"/>
              </w:rPr>
              <w:t>IDENTIFICAÇÃO DO EXECUTOR E DE SEU REPRESENTANTE LEGAL</w:t>
            </w:r>
            <w:r w:rsidR="0018230E" w:rsidRPr="0018230E">
              <w:rPr>
                <w:rFonts w:ascii="Calibri Light" w:hAnsi="Calibri Light"/>
                <w:i/>
                <w:sz w:val="16"/>
                <w:szCs w:val="16"/>
              </w:rPr>
              <w:t xml:space="preserve"> </w:t>
            </w:r>
            <w:r w:rsidR="0018230E">
              <w:rPr>
                <w:rFonts w:ascii="Calibri Light" w:hAnsi="Calibri Light"/>
                <w:i/>
                <w:sz w:val="16"/>
                <w:szCs w:val="16"/>
              </w:rPr>
              <w:t>[</w:t>
            </w:r>
            <w:r w:rsidR="0018230E" w:rsidRPr="0018230E">
              <w:rPr>
                <w:rFonts w:ascii="Calibri Light" w:hAnsi="Calibri Light"/>
                <w:i/>
                <w:sz w:val="16"/>
                <w:szCs w:val="16"/>
              </w:rPr>
              <w:t>observe instruções de preenchimento na segunda página</w:t>
            </w:r>
            <w:r w:rsidR="0018230E">
              <w:rPr>
                <w:rFonts w:ascii="Calibri Light" w:hAnsi="Calibri Light"/>
                <w:i/>
                <w:sz w:val="16"/>
                <w:szCs w:val="16"/>
              </w:rPr>
              <w:t>]</w:t>
            </w:r>
          </w:p>
        </w:tc>
      </w:tr>
      <w:tr w:rsidR="0018230E" w:rsidRPr="0018230E" w14:paraId="1999891F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2D6BE07B" w14:textId="504C90A8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A1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47B6F35D" w14:textId="0A926651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Nome Executor:</w:t>
            </w:r>
          </w:p>
        </w:tc>
        <w:tc>
          <w:tcPr>
            <w:tcW w:w="5670" w:type="dxa"/>
            <w:gridSpan w:val="7"/>
            <w:vAlign w:val="center"/>
          </w:tcPr>
          <w:p w14:paraId="50A308E8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8230E" w:rsidRPr="0018230E" w14:paraId="4A6E9A51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08A869B3" w14:textId="245662B6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A2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322E1FC3" w14:textId="1E8FAB39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CNPJ:</w:t>
            </w:r>
          </w:p>
        </w:tc>
        <w:tc>
          <w:tcPr>
            <w:tcW w:w="5670" w:type="dxa"/>
            <w:gridSpan w:val="7"/>
            <w:vAlign w:val="center"/>
          </w:tcPr>
          <w:p w14:paraId="2E8549D7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8230E" w:rsidRPr="0018230E" w14:paraId="14DEC3E0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4FD17D84" w14:textId="2115A641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A3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270857F7" w14:textId="1051AA94" w:rsidR="00A933C2" w:rsidRPr="0018230E" w:rsidRDefault="00A933C2" w:rsidP="00A933C2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Nome completo Representante Legal (Presidente ou Prefeito)</w:t>
            </w:r>
          </w:p>
        </w:tc>
        <w:tc>
          <w:tcPr>
            <w:tcW w:w="5670" w:type="dxa"/>
            <w:gridSpan w:val="7"/>
            <w:vAlign w:val="center"/>
          </w:tcPr>
          <w:p w14:paraId="06235774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8230E" w:rsidRPr="0018230E" w14:paraId="0258A2CD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6792C9B0" w14:textId="5697BFB0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A4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410D2DD5" w14:textId="32C91762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CPF:</w:t>
            </w:r>
          </w:p>
        </w:tc>
        <w:tc>
          <w:tcPr>
            <w:tcW w:w="5670" w:type="dxa"/>
            <w:gridSpan w:val="7"/>
            <w:vAlign w:val="center"/>
          </w:tcPr>
          <w:p w14:paraId="31A42CD5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8230E" w:rsidRPr="0018230E" w14:paraId="5EFDA65F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77EEABA0" w14:textId="16A1A5FF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A5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1D6A4786" w14:textId="055062E5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E-mail:</w:t>
            </w:r>
          </w:p>
        </w:tc>
        <w:tc>
          <w:tcPr>
            <w:tcW w:w="5670" w:type="dxa"/>
            <w:gridSpan w:val="7"/>
            <w:vAlign w:val="center"/>
          </w:tcPr>
          <w:p w14:paraId="1146AA3D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8230E" w:rsidRPr="0018230E" w14:paraId="472ED641" w14:textId="77777777" w:rsidTr="0018230E">
        <w:trPr>
          <w:jc w:val="center"/>
        </w:trPr>
        <w:tc>
          <w:tcPr>
            <w:tcW w:w="395" w:type="dxa"/>
            <w:shd w:val="clear" w:color="auto" w:fill="F2F2F2" w:themeFill="background1" w:themeFillShade="F2"/>
            <w:vAlign w:val="center"/>
          </w:tcPr>
          <w:p w14:paraId="697DEF4B" w14:textId="5269E00F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A6</w:t>
            </w:r>
          </w:p>
        </w:tc>
        <w:tc>
          <w:tcPr>
            <w:tcW w:w="4283" w:type="dxa"/>
            <w:gridSpan w:val="2"/>
            <w:shd w:val="clear" w:color="auto" w:fill="F2F2F2" w:themeFill="background1" w:themeFillShade="F2"/>
            <w:vAlign w:val="center"/>
          </w:tcPr>
          <w:p w14:paraId="43E47DE7" w14:textId="1A3B216C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Telefones (fixo e celular):</w:t>
            </w:r>
          </w:p>
        </w:tc>
        <w:tc>
          <w:tcPr>
            <w:tcW w:w="5670" w:type="dxa"/>
            <w:gridSpan w:val="7"/>
            <w:vAlign w:val="center"/>
          </w:tcPr>
          <w:p w14:paraId="2FBED645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6EA95300" w14:textId="77777777" w:rsidTr="0018230E">
        <w:trPr>
          <w:jc w:val="center"/>
        </w:trPr>
        <w:tc>
          <w:tcPr>
            <w:tcW w:w="395" w:type="dxa"/>
            <w:vMerge w:val="restart"/>
            <w:shd w:val="clear" w:color="auto" w:fill="BFBFBF" w:themeFill="background1" w:themeFillShade="BF"/>
            <w:vAlign w:val="center"/>
          </w:tcPr>
          <w:p w14:paraId="27D29A08" w14:textId="42C570AC" w:rsidR="00A933C2" w:rsidRPr="0018230E" w:rsidRDefault="00A933C2" w:rsidP="00A933C2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953" w:type="dxa"/>
            <w:gridSpan w:val="9"/>
            <w:shd w:val="clear" w:color="auto" w:fill="BFBFBF" w:themeFill="background1" w:themeFillShade="BF"/>
            <w:vAlign w:val="center"/>
          </w:tcPr>
          <w:p w14:paraId="6ADE5680" w14:textId="1F51FFE4" w:rsidR="00A933C2" w:rsidRPr="0018230E" w:rsidRDefault="00A933C2" w:rsidP="00890031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DIMENSÃO ESPORTIVA</w:t>
            </w:r>
          </w:p>
        </w:tc>
      </w:tr>
      <w:tr w:rsidR="00A933C2" w:rsidRPr="0018230E" w14:paraId="42F0DCFB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9892909" w14:textId="0ED29886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 w:val="restart"/>
            <w:shd w:val="clear" w:color="auto" w:fill="F2F2F2" w:themeFill="background1" w:themeFillShade="F2"/>
            <w:vAlign w:val="center"/>
          </w:tcPr>
          <w:p w14:paraId="2C0FE9C8" w14:textId="63A295AE" w:rsidR="00A933C2" w:rsidRPr="0018230E" w:rsidRDefault="00A933C2" w:rsidP="0018230E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Dimensão esportiva</w:t>
            </w:r>
            <w:r w:rsidR="00594DC8"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[marque com um </w:t>
            </w:r>
            <w:r w:rsidRPr="0018230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lang w:eastAsia="pt-BR"/>
              </w:rPr>
              <w:t>X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18230E" w:rsidRPr="00000D9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u w:val="single"/>
                <w:lang w:eastAsia="pt-BR"/>
              </w:rPr>
              <w:t>conforme instruções de preenchimento na segunda página desse documento</w:t>
            </w:r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.</w:t>
            </w:r>
            <w:proofErr w:type="gramStart"/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]</w:t>
            </w:r>
            <w:proofErr w:type="gramEnd"/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563BDB78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Desenvolvimento Científico e Tecnológico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886582" w14:textId="4FC511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8E192E2" w14:textId="4EE18C84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Lazer</w:t>
            </w:r>
          </w:p>
        </w:tc>
        <w:tc>
          <w:tcPr>
            <w:tcW w:w="425" w:type="dxa"/>
            <w:vAlign w:val="center"/>
          </w:tcPr>
          <w:p w14:paraId="00AB33DA" w14:textId="5783DDD2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461BB6AA" w14:textId="77777777" w:rsidTr="0018230E">
        <w:trPr>
          <w:trHeight w:val="70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14BE126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2D5A5829" w14:textId="0DF8150A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7AEC05D9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Educacional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F4ED10" w14:textId="6193B74E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9C78D48" w14:textId="3DD8756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Rendimento</w:t>
            </w:r>
          </w:p>
        </w:tc>
        <w:tc>
          <w:tcPr>
            <w:tcW w:w="425" w:type="dxa"/>
            <w:vAlign w:val="center"/>
          </w:tcPr>
          <w:p w14:paraId="38378CA7" w14:textId="0A90382B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020FE434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16B6BBD6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303B62FD" w14:textId="5709315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5C2DBC0A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Formação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514578" w14:textId="396B15BD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22EDAE3" w14:textId="79317519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Social</w:t>
            </w:r>
          </w:p>
        </w:tc>
        <w:tc>
          <w:tcPr>
            <w:tcW w:w="425" w:type="dxa"/>
            <w:vAlign w:val="center"/>
          </w:tcPr>
          <w:p w14:paraId="55E30A53" w14:textId="76D8B1ED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150226ED" w14:textId="77777777" w:rsidTr="0018230E">
        <w:trPr>
          <w:jc w:val="center"/>
        </w:trPr>
        <w:tc>
          <w:tcPr>
            <w:tcW w:w="395" w:type="dxa"/>
            <w:vMerge w:val="restart"/>
            <w:shd w:val="clear" w:color="auto" w:fill="BFBFBF" w:themeFill="background1" w:themeFillShade="BF"/>
            <w:vAlign w:val="center"/>
          </w:tcPr>
          <w:p w14:paraId="364997F3" w14:textId="75297910" w:rsidR="00A933C2" w:rsidRPr="0018230E" w:rsidRDefault="00A933C2" w:rsidP="00A933C2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953" w:type="dxa"/>
            <w:gridSpan w:val="9"/>
            <w:shd w:val="clear" w:color="auto" w:fill="BFBFBF" w:themeFill="background1" w:themeFillShade="BF"/>
            <w:vAlign w:val="center"/>
          </w:tcPr>
          <w:p w14:paraId="256B0095" w14:textId="3CF24B90" w:rsidR="00A933C2" w:rsidRPr="0018230E" w:rsidRDefault="00A933C2" w:rsidP="00890031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TIPO DE PROJETO ESPORTIVO</w:t>
            </w:r>
          </w:p>
        </w:tc>
      </w:tr>
      <w:tr w:rsidR="00A933C2" w:rsidRPr="0018230E" w14:paraId="4E9C76F2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5C53C6F" w14:textId="21E7AD6A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 w:val="restart"/>
            <w:shd w:val="clear" w:color="auto" w:fill="F2F2F2" w:themeFill="background1" w:themeFillShade="F2"/>
            <w:vAlign w:val="center"/>
          </w:tcPr>
          <w:p w14:paraId="16A7DAE0" w14:textId="306F7A56" w:rsidR="00A933C2" w:rsidRPr="0018230E" w:rsidRDefault="00A933C2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Tipo de Projeto Esportivo</w:t>
            </w:r>
            <w:r w:rsidR="00594DC8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[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marque com um </w:t>
            </w:r>
            <w:r w:rsidR="0018230E" w:rsidRPr="0018230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lang w:eastAsia="pt-BR"/>
              </w:rPr>
              <w:t>X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18230E" w:rsidRPr="00000D9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u w:val="single"/>
                <w:lang w:eastAsia="pt-BR"/>
              </w:rPr>
              <w:t>conforme instruções de preenchimento na segunda página desse documento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.</w:t>
            </w:r>
            <w:proofErr w:type="gramStart"/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]</w:t>
            </w:r>
            <w:proofErr w:type="gramEnd"/>
          </w:p>
        </w:tc>
        <w:tc>
          <w:tcPr>
            <w:tcW w:w="4110" w:type="dxa"/>
            <w:gridSpan w:val="5"/>
            <w:shd w:val="clear" w:color="auto" w:fill="F2F2F2" w:themeFill="background1" w:themeFillShade="F2"/>
            <w:vAlign w:val="center"/>
          </w:tcPr>
          <w:p w14:paraId="338B897B" w14:textId="22A96B73" w:rsidR="00A933C2" w:rsidRPr="0018230E" w:rsidRDefault="00A933C2" w:rsidP="00A933C2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Atividade continuada por no mínimo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8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 (oito) meses</w:t>
            </w:r>
          </w:p>
        </w:tc>
        <w:tc>
          <w:tcPr>
            <w:tcW w:w="2410" w:type="dxa"/>
            <w:gridSpan w:val="3"/>
            <w:vAlign w:val="center"/>
          </w:tcPr>
          <w:p w14:paraId="0B261266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33C0ACD8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3B7471D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740D6E6F" w14:textId="5AAC6BFA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  <w:vAlign w:val="center"/>
          </w:tcPr>
          <w:p w14:paraId="42528F76" w14:textId="1FAED376" w:rsidR="00A933C2" w:rsidRPr="0018230E" w:rsidRDefault="00A933C2" w:rsidP="00A933C2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Atividade continuada por menos de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8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 (oito) meses</w:t>
            </w:r>
          </w:p>
        </w:tc>
        <w:tc>
          <w:tcPr>
            <w:tcW w:w="2410" w:type="dxa"/>
            <w:gridSpan w:val="3"/>
            <w:vAlign w:val="center"/>
          </w:tcPr>
          <w:p w14:paraId="74567483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A933C2" w:rsidRPr="0018230E" w14:paraId="3A8FDEFB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F073558" w14:textId="77777777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638BFBFA" w14:textId="492FEF96" w:rsidR="00A933C2" w:rsidRPr="0018230E" w:rsidRDefault="00A933C2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  <w:vAlign w:val="center"/>
          </w:tcPr>
          <w:p w14:paraId="0C4E8C67" w14:textId="77777777" w:rsidR="00A933C2" w:rsidRPr="0018230E" w:rsidRDefault="00A933C2" w:rsidP="00C47EDE">
            <w:pPr>
              <w:jc w:val="center"/>
              <w:rPr>
                <w:rFonts w:ascii="Calibri Light" w:hAnsi="Calibri Light"/>
                <w:sz w:val="14"/>
                <w:szCs w:val="16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Evento Esportivo</w:t>
            </w:r>
          </w:p>
        </w:tc>
        <w:tc>
          <w:tcPr>
            <w:tcW w:w="2410" w:type="dxa"/>
            <w:gridSpan w:val="3"/>
            <w:vAlign w:val="center"/>
          </w:tcPr>
          <w:p w14:paraId="3C6CF215" w14:textId="77777777" w:rsidR="00A933C2" w:rsidRPr="0018230E" w:rsidRDefault="00A933C2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94DC8" w:rsidRPr="0018230E" w14:paraId="4A368B66" w14:textId="77777777" w:rsidTr="0018230E">
        <w:trPr>
          <w:jc w:val="center"/>
        </w:trPr>
        <w:tc>
          <w:tcPr>
            <w:tcW w:w="395" w:type="dxa"/>
            <w:vMerge w:val="restart"/>
            <w:shd w:val="clear" w:color="auto" w:fill="BFBFBF" w:themeFill="background1" w:themeFillShade="BF"/>
            <w:vAlign w:val="center"/>
          </w:tcPr>
          <w:p w14:paraId="3956892B" w14:textId="5B585AC0" w:rsidR="00594DC8" w:rsidRPr="0018230E" w:rsidRDefault="00594DC8" w:rsidP="00A933C2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18230E">
              <w:rPr>
                <w:rFonts w:ascii="Calibri Light" w:hAnsi="Calibri Light"/>
                <w:b/>
                <w:sz w:val="20"/>
              </w:rPr>
              <w:t>D</w:t>
            </w:r>
          </w:p>
        </w:tc>
        <w:tc>
          <w:tcPr>
            <w:tcW w:w="9953" w:type="dxa"/>
            <w:gridSpan w:val="9"/>
            <w:shd w:val="clear" w:color="auto" w:fill="BFBFBF" w:themeFill="background1" w:themeFillShade="BF"/>
            <w:vAlign w:val="center"/>
          </w:tcPr>
          <w:p w14:paraId="3C6A045F" w14:textId="73F559FE" w:rsidR="00594DC8" w:rsidRPr="0018230E" w:rsidRDefault="00594DC8" w:rsidP="00D32C92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18230E">
              <w:rPr>
                <w:rFonts w:ascii="Calibri Light" w:hAnsi="Calibri Light"/>
                <w:b/>
                <w:sz w:val="20"/>
              </w:rPr>
              <w:t xml:space="preserve">PÚBLICO ALVO </w:t>
            </w:r>
            <w:r w:rsidR="00D32C92" w:rsidRPr="0018230E">
              <w:rPr>
                <w:rFonts w:ascii="Calibri Light" w:hAnsi="Calibri Light"/>
                <w:b/>
                <w:sz w:val="20"/>
              </w:rPr>
              <w:t>A SER ATENDIDO</w:t>
            </w:r>
            <w:r w:rsidRPr="0018230E">
              <w:rPr>
                <w:rFonts w:ascii="Calibri Light" w:hAnsi="Calibri Light"/>
                <w:b/>
                <w:sz w:val="20"/>
              </w:rPr>
              <w:t xml:space="preserve"> NO PROJETO ESPORTIVO</w:t>
            </w:r>
          </w:p>
        </w:tc>
      </w:tr>
      <w:tr w:rsidR="00594DC8" w:rsidRPr="0018230E" w14:paraId="6D913F56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A9BF018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953" w:type="dxa"/>
            <w:gridSpan w:val="9"/>
            <w:shd w:val="clear" w:color="auto" w:fill="F2F2F2" w:themeFill="background1" w:themeFillShade="F2"/>
            <w:vAlign w:val="center"/>
          </w:tcPr>
          <w:p w14:paraId="53AEA232" w14:textId="5AD9DB51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8"/>
                <w:lang w:eastAsia="pt-BR"/>
              </w:rPr>
              <w:t xml:space="preserve">Grupos identificados conforme Anexo I do Edital </w:t>
            </w:r>
          </w:p>
        </w:tc>
      </w:tr>
      <w:tr w:rsidR="00594DC8" w:rsidRPr="0018230E" w14:paraId="07C50425" w14:textId="77777777" w:rsidTr="0018230E">
        <w:trPr>
          <w:trHeight w:val="354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6CC4C6E" w14:textId="5316619C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33" w:type="dxa"/>
            <w:vMerge w:val="restart"/>
            <w:shd w:val="clear" w:color="auto" w:fill="F2F2F2" w:themeFill="background1" w:themeFillShade="F2"/>
            <w:vAlign w:val="center"/>
          </w:tcPr>
          <w:p w14:paraId="7837CB03" w14:textId="7B56AA32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Público alvo previsto no Projeto Esportivo:</w:t>
            </w:r>
          </w:p>
          <w:p w14:paraId="73752810" w14:textId="0055A127" w:rsidR="00594DC8" w:rsidRPr="0018230E" w:rsidRDefault="00594DC8" w:rsidP="0018230E">
            <w:pPr>
              <w:jc w:val="center"/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[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marque com um </w:t>
            </w:r>
            <w:r w:rsidR="0018230E" w:rsidRPr="0018230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lang w:eastAsia="pt-BR"/>
              </w:rPr>
              <w:t>X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18230E" w:rsidRPr="00000D9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u w:val="single"/>
                <w:lang w:eastAsia="pt-BR"/>
              </w:rPr>
              <w:t>conforme instruções de preenchimento na segunda página desse documento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.</w:t>
            </w:r>
            <w:proofErr w:type="gramStart"/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]</w:t>
            </w:r>
            <w:proofErr w:type="gramEnd"/>
          </w:p>
        </w:tc>
        <w:tc>
          <w:tcPr>
            <w:tcW w:w="4677" w:type="dxa"/>
            <w:gridSpan w:val="6"/>
            <w:shd w:val="clear" w:color="auto" w:fill="F2F2F2" w:themeFill="background1" w:themeFillShade="F2"/>
            <w:vAlign w:val="center"/>
          </w:tcPr>
          <w:p w14:paraId="708EEB51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Beneficiários do gênero feminino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F2228C" w14:textId="75CC79E1" w:rsidR="00594DC8" w:rsidRPr="0018230E" w:rsidRDefault="00000D9E" w:rsidP="001340F4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62DE5DE5" w14:textId="71CA5A2B" w:rsidR="00594DC8" w:rsidRPr="0018230E" w:rsidRDefault="00594DC8" w:rsidP="001340F4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6539F14B" w14:textId="77777777" w:rsidTr="0018230E">
        <w:trPr>
          <w:trHeight w:val="70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E231513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2C3CACC6" w14:textId="269CF300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EBCFDA6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Beneficiários residentes em vilas e favelas, desde que o local de execução do Projeto Esportivo seja na própria comunidade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B6A369" w14:textId="1C866DAE" w:rsidR="00594DC8" w:rsidRPr="0018230E" w:rsidRDefault="00594DC8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0C63A191" w14:textId="0A4D2CA6" w:rsidR="00594DC8" w:rsidRPr="0018230E" w:rsidRDefault="00594DC8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602D0EE8" w14:textId="77777777" w:rsidTr="0018230E">
        <w:trPr>
          <w:trHeight w:val="70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45533C0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73AF011F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D9D9D9" w:themeFill="background1" w:themeFillShade="D9"/>
            <w:vAlign w:val="center"/>
          </w:tcPr>
          <w:p w14:paraId="1BCB0131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E13F7C" w14:textId="7322D515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55F98340" w14:textId="17788DB6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77352453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50E21FEC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7AEABE3B" w14:textId="52EC5E15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1A90E488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Beneficiários residentes na zona rural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6813FC7" w14:textId="1A5582A3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5221D6AA" w14:textId="071472B5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4C22EC40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DC4B4B6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6E556E26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5E6FA54F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E6AA00" w14:textId="5D81725E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7C25AB20" w14:textId="541A817E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354AB200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93AF42F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4CBF8BEC" w14:textId="0DEF87D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B67BBAB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 xml:space="preserve">Comunidades tradicionais (população indígena, quilombolas, </w:t>
            </w:r>
            <w:proofErr w:type="spellStart"/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etc</w:t>
            </w:r>
            <w:proofErr w:type="spellEnd"/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1DAA48" w14:textId="4A0D611B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1D6E8E02" w14:textId="04560580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5C05BD6A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C96C091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6E6666CB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D9D9D9" w:themeFill="background1" w:themeFillShade="D9"/>
            <w:vAlign w:val="center"/>
          </w:tcPr>
          <w:p w14:paraId="69827E2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39393F" w14:textId="7E53244B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4E2E29C8" w14:textId="66B52429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31422970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689EC5C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0D9B8A96" w14:textId="25B687F1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320552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Dependentes químicos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5B400E" w14:textId="56A44921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003FF90D" w14:textId="5E317B7D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3A0C3034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D9D1E3D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3F9DEC64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2882974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05F268" w14:textId="779668CD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34F1C480" w14:textId="3CF3AB78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285A261E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53B2A589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523C6CA1" w14:textId="543D6E05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3203487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Pessoas com deficiência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CEC8A1" w14:textId="603F7D4D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584D4B9A" w14:textId="632050F6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3DB7BF80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80F5F78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50CE3B82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D9D9D9" w:themeFill="background1" w:themeFillShade="D9"/>
            <w:vAlign w:val="center"/>
          </w:tcPr>
          <w:p w14:paraId="12CDDDEB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AE3B29" w14:textId="7EB6E47C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7EC7453A" w14:textId="397A1CC3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3FCBC46A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1FBF27DB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25751834" w14:textId="07854BF2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182E4B6D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População de rua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EB21BD" w14:textId="4968705E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61ACDDF4" w14:textId="72CA033D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67341B37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AC74AC1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3A8B991E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187DE6EC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214112" w14:textId="46ABA1C9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3110A91A" w14:textId="3FF74510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27A64279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55DD699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073AEA22" w14:textId="0368C518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A34C2BC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População idosa (acima de 60 anos de idade)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C9A622" w14:textId="416A7B7A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39B674A9" w14:textId="24790536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4AA6001E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75429430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163BF8B7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D9D9D9" w:themeFill="background1" w:themeFillShade="D9"/>
            <w:vAlign w:val="center"/>
          </w:tcPr>
          <w:p w14:paraId="15C140F3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6359CD" w14:textId="2D0FE0E5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31E57428" w14:textId="1EAFEEA8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7213BCFB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52EEBCC1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3050F5F2" w14:textId="5BFEA43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CF82486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População LGBT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9F8B4D" w14:textId="55338868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358608FE" w14:textId="030AFD2E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0DE795CF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30E75E9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1CCE4509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303B387F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48B314" w14:textId="3504E81B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6AF32BE3" w14:textId="71DA5055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62597C46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DEAFA0C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7A45D8AC" w14:textId="2BCC0BBC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4964979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População negra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8F0C5F" w14:textId="184923FC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7902252F" w14:textId="583C1218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590C8806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742C0B68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58BE7D3B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1ED7225E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4F1DEE" w14:textId="48F63BA9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3E4E3322" w14:textId="7FC1D681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275AFE1B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98E3489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1E01818B" w14:textId="4A87748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3AD36B7E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Presidiários e egressos do Sistema prisional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3D7BC5" w14:textId="295B9651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Majoritariamente</w:t>
            </w:r>
          </w:p>
        </w:tc>
        <w:tc>
          <w:tcPr>
            <w:tcW w:w="425" w:type="dxa"/>
            <w:vAlign w:val="center"/>
          </w:tcPr>
          <w:p w14:paraId="440FA5DE" w14:textId="0E26EC22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2F9A6D6C" w14:textId="77777777" w:rsidTr="0018230E">
        <w:trPr>
          <w:trHeight w:val="195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8E32B18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7DF9124E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677" w:type="dxa"/>
            <w:gridSpan w:val="6"/>
            <w:vMerge/>
            <w:shd w:val="clear" w:color="auto" w:fill="F2F2F2" w:themeFill="background1" w:themeFillShade="F2"/>
            <w:vAlign w:val="center"/>
          </w:tcPr>
          <w:p w14:paraId="57402B5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427248" w14:textId="39A265B0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Exclusivamente</w:t>
            </w:r>
          </w:p>
        </w:tc>
        <w:tc>
          <w:tcPr>
            <w:tcW w:w="425" w:type="dxa"/>
            <w:vAlign w:val="center"/>
          </w:tcPr>
          <w:p w14:paraId="53CB0C0F" w14:textId="3003A0F4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5FDDBDF1" w14:textId="77777777" w:rsidTr="0018230E">
        <w:trPr>
          <w:trHeight w:val="70"/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5FC24414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3ABAAE73" w14:textId="77777777" w:rsidR="00594DC8" w:rsidRPr="0018230E" w:rsidRDefault="00594DC8" w:rsidP="00AA5C3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6095" w:type="dxa"/>
            <w:gridSpan w:val="7"/>
            <w:shd w:val="clear" w:color="auto" w:fill="F2F2F2" w:themeFill="background1" w:themeFillShade="F2"/>
            <w:vAlign w:val="center"/>
          </w:tcPr>
          <w:p w14:paraId="2B05576B" w14:textId="406183B8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  <w:t>Outro</w:t>
            </w:r>
          </w:p>
        </w:tc>
        <w:tc>
          <w:tcPr>
            <w:tcW w:w="425" w:type="dxa"/>
            <w:vAlign w:val="center"/>
          </w:tcPr>
          <w:p w14:paraId="06F77F5D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94DC8" w:rsidRPr="0018230E" w14:paraId="06360863" w14:textId="77777777" w:rsidTr="0018230E">
        <w:trPr>
          <w:jc w:val="center"/>
        </w:trPr>
        <w:tc>
          <w:tcPr>
            <w:tcW w:w="395" w:type="dxa"/>
            <w:vMerge w:val="restart"/>
            <w:shd w:val="clear" w:color="auto" w:fill="BFBFBF" w:themeFill="background1" w:themeFillShade="BF"/>
            <w:vAlign w:val="center"/>
          </w:tcPr>
          <w:p w14:paraId="752812A8" w14:textId="430E189A" w:rsidR="00594DC8" w:rsidRPr="0018230E" w:rsidRDefault="00594DC8" w:rsidP="00A933C2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E</w:t>
            </w:r>
          </w:p>
        </w:tc>
        <w:tc>
          <w:tcPr>
            <w:tcW w:w="9953" w:type="dxa"/>
            <w:gridSpan w:val="9"/>
            <w:shd w:val="clear" w:color="auto" w:fill="BFBFBF" w:themeFill="background1" w:themeFillShade="BF"/>
            <w:vAlign w:val="center"/>
          </w:tcPr>
          <w:p w14:paraId="68D31E15" w14:textId="6F824F46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IDENTIFICAÇÃO DOS LOCAIS DE EXECUÇÃO DO PROJETO ESPORTIVO</w:t>
            </w:r>
          </w:p>
        </w:tc>
      </w:tr>
      <w:tr w:rsidR="00594DC8" w:rsidRPr="0018230E" w14:paraId="1D6FF79F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325C1C0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 w:val="restart"/>
            <w:shd w:val="clear" w:color="auto" w:fill="F2F2F2" w:themeFill="background1" w:themeFillShade="F2"/>
            <w:vAlign w:val="center"/>
          </w:tcPr>
          <w:p w14:paraId="61EC81FF" w14:textId="4AEFFB60" w:rsidR="00594DC8" w:rsidRPr="0018230E" w:rsidRDefault="00594DC8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Local(</w:t>
            </w:r>
            <w:proofErr w:type="spellStart"/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is</w:t>
            </w:r>
            <w:proofErr w:type="spellEnd"/>
            <w:r w:rsidRPr="0018230E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) de execução do Projeto Esportivo </w:t>
            </w:r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[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marque com um </w:t>
            </w:r>
            <w:r w:rsidR="0018230E" w:rsidRPr="0018230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lang w:eastAsia="pt-BR"/>
              </w:rPr>
              <w:t>X</w:t>
            </w:r>
            <w:r w:rsidR="0018230E"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 xml:space="preserve">, </w:t>
            </w:r>
            <w:bookmarkStart w:id="0" w:name="_GoBack"/>
            <w:r w:rsidR="0018230E" w:rsidRPr="00000D9E">
              <w:rPr>
                <w:rFonts w:ascii="Calibri Light" w:eastAsia="Times New Roman" w:hAnsi="Calibri Light" w:cs="Times New Roman"/>
                <w:b/>
                <w:i/>
                <w:color w:val="000000"/>
                <w:sz w:val="16"/>
                <w:szCs w:val="16"/>
                <w:u w:val="single"/>
                <w:lang w:eastAsia="pt-BR"/>
              </w:rPr>
              <w:t>conforme instruções de preenchimento na segunda página desse documento</w:t>
            </w:r>
            <w:bookmarkEnd w:id="0"/>
            <w:r w:rsidRPr="0018230E">
              <w:rPr>
                <w:rFonts w:ascii="Calibri Light" w:eastAsia="Times New Roman" w:hAnsi="Calibri Light" w:cs="Times New Roman"/>
                <w:i/>
                <w:color w:val="000000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4944112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Local de execução 1:</w:t>
            </w:r>
          </w:p>
        </w:tc>
        <w:tc>
          <w:tcPr>
            <w:tcW w:w="5528" w:type="dxa"/>
            <w:gridSpan w:val="6"/>
            <w:vAlign w:val="center"/>
          </w:tcPr>
          <w:p w14:paraId="5352756F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Rua/Avenida: _____________________________________________ Número: _________ Complemento: __________ Bairro: _____________ Cidade: ______________ CEP: ________________</w:t>
            </w:r>
          </w:p>
        </w:tc>
      </w:tr>
      <w:tr w:rsidR="00594DC8" w:rsidRPr="0018230E" w14:paraId="776282A0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1D376774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6B7B4F7F" w14:textId="7A86B76A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74A5B8F0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Local de execução 2:</w:t>
            </w:r>
          </w:p>
        </w:tc>
        <w:tc>
          <w:tcPr>
            <w:tcW w:w="5528" w:type="dxa"/>
            <w:gridSpan w:val="6"/>
            <w:vAlign w:val="center"/>
          </w:tcPr>
          <w:p w14:paraId="14B4CE7E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Rua/Avenida: _____________________________________________ Número: _________ Complemento: __________ Bairro: _____________ Cidade: ______________ CEP: ________________</w:t>
            </w:r>
          </w:p>
        </w:tc>
      </w:tr>
      <w:tr w:rsidR="00594DC8" w:rsidRPr="0018230E" w14:paraId="4BA1819E" w14:textId="77777777" w:rsidTr="0018230E">
        <w:trPr>
          <w:jc w:val="center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2DCE602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3433" w:type="dxa"/>
            <w:vMerge/>
            <w:shd w:val="clear" w:color="auto" w:fill="F2F2F2" w:themeFill="background1" w:themeFillShade="F2"/>
            <w:vAlign w:val="center"/>
          </w:tcPr>
          <w:p w14:paraId="053C1879" w14:textId="44B22FB4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D839081" w14:textId="7B15E874" w:rsidR="00594DC8" w:rsidRPr="0018230E" w:rsidRDefault="00594DC8" w:rsidP="00594DC8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Local de execução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3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</w:t>
            </w:r>
          </w:p>
        </w:tc>
        <w:tc>
          <w:tcPr>
            <w:tcW w:w="5528" w:type="dxa"/>
            <w:gridSpan w:val="6"/>
            <w:vAlign w:val="center"/>
          </w:tcPr>
          <w:p w14:paraId="6B4B87B1" w14:textId="77777777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Rua/Avenida: _____________________________________________ Número: _________ Complemento: __________ Bairro: _____________ Cidade: ______________ CEP: ________________</w:t>
            </w:r>
          </w:p>
        </w:tc>
      </w:tr>
      <w:tr w:rsidR="00594DC8" w:rsidRPr="0018230E" w14:paraId="420E3736" w14:textId="77777777" w:rsidTr="0018230E">
        <w:trPr>
          <w:jc w:val="center"/>
        </w:trPr>
        <w:tc>
          <w:tcPr>
            <w:tcW w:w="10348" w:type="dxa"/>
            <w:gridSpan w:val="10"/>
            <w:shd w:val="clear" w:color="auto" w:fill="BFBFBF" w:themeFill="background1" w:themeFillShade="BF"/>
          </w:tcPr>
          <w:p w14:paraId="0DF66F08" w14:textId="6F70977E" w:rsidR="00594DC8" w:rsidRPr="0018230E" w:rsidRDefault="00594DC8" w:rsidP="00AA5C35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DECLARAÇÃO</w:t>
            </w:r>
          </w:p>
        </w:tc>
      </w:tr>
      <w:tr w:rsidR="00594DC8" w:rsidRPr="0018230E" w14:paraId="6C58A2A5" w14:textId="77777777" w:rsidTr="0018230E">
        <w:trPr>
          <w:jc w:val="center"/>
        </w:trPr>
        <w:tc>
          <w:tcPr>
            <w:tcW w:w="10348" w:type="dxa"/>
            <w:gridSpan w:val="10"/>
            <w:shd w:val="clear" w:color="auto" w:fill="F2F2F2" w:themeFill="background1" w:themeFillShade="F2"/>
          </w:tcPr>
          <w:p w14:paraId="3668DA06" w14:textId="7517F938" w:rsidR="00594DC8" w:rsidRPr="0018230E" w:rsidRDefault="00594DC8" w:rsidP="00886DF6">
            <w:pPr>
              <w:rPr>
                <w:rFonts w:ascii="Calibri Light" w:hAnsi="Calibri Light"/>
                <w:sz w:val="16"/>
                <w:szCs w:val="18"/>
              </w:rPr>
            </w:pPr>
            <w:r w:rsidRPr="0018230E">
              <w:rPr>
                <w:rFonts w:ascii="Calibri Light" w:hAnsi="Calibri Light"/>
                <w:sz w:val="16"/>
                <w:szCs w:val="18"/>
              </w:rPr>
              <w:t>Declaro que:</w:t>
            </w:r>
          </w:p>
          <w:p w14:paraId="6F80F5FD" w14:textId="77777777" w:rsidR="00594DC8" w:rsidRPr="0018230E" w:rsidRDefault="00594DC8" w:rsidP="00886DF6">
            <w:pPr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18230E">
              <w:rPr>
                <w:rFonts w:ascii="Calibri Light" w:hAnsi="Calibri Light"/>
                <w:sz w:val="16"/>
                <w:szCs w:val="18"/>
              </w:rPr>
              <w:t xml:space="preserve">- tenho ciência das regras previstas no Edital de Seleção de Projetos Esportivos 02/2017 (disponível em </w:t>
            </w:r>
            <w:hyperlink r:id="rId8" w:history="1">
              <w:r w:rsidRPr="0018230E">
                <w:rPr>
                  <w:rStyle w:val="Hyperlink"/>
                  <w:rFonts w:ascii="Calibri Light" w:hAnsi="Calibri Light"/>
                  <w:sz w:val="16"/>
                  <w:szCs w:val="18"/>
                </w:rPr>
                <w:t>http://incentivo.esportes.mg.gov.br/editais/</w:t>
              </w:r>
            </w:hyperlink>
            <w:r w:rsidRPr="0018230E">
              <w:rPr>
                <w:rFonts w:ascii="Calibri Light" w:hAnsi="Calibri Light"/>
                <w:sz w:val="16"/>
                <w:szCs w:val="18"/>
              </w:rPr>
              <w:t>);</w:t>
            </w:r>
          </w:p>
          <w:p w14:paraId="4169D4A2" w14:textId="48B22EAA" w:rsidR="00594DC8" w:rsidRPr="0018230E" w:rsidRDefault="00594DC8" w:rsidP="00886DF6">
            <w:pPr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18230E">
              <w:rPr>
                <w:rFonts w:ascii="Calibri Light" w:hAnsi="Calibri Light"/>
                <w:sz w:val="16"/>
                <w:szCs w:val="18"/>
              </w:rPr>
              <w:t xml:space="preserve">- devo encaminhar esse Formulário para o e-mail </w:t>
            </w:r>
            <w:hyperlink r:id="rId9" w:history="1">
              <w:r w:rsidRPr="0018230E">
                <w:rPr>
                  <w:rStyle w:val="Hyperlink"/>
                  <w:rFonts w:ascii="Calibri Light" w:hAnsi="Calibri Light"/>
                  <w:sz w:val="16"/>
                  <w:szCs w:val="18"/>
                </w:rPr>
                <w:t>incentivo@esportes.mg.gov.br</w:t>
              </w:r>
            </w:hyperlink>
            <w:r w:rsidRPr="0018230E">
              <w:rPr>
                <w:rFonts w:ascii="Calibri Light" w:hAnsi="Calibri Light"/>
                <w:sz w:val="16"/>
                <w:szCs w:val="18"/>
              </w:rPr>
              <w:t xml:space="preserve"> </w:t>
            </w:r>
            <w:r w:rsidRPr="0018230E">
              <w:rPr>
                <w:rFonts w:ascii="Calibri Light" w:hAnsi="Calibri Light"/>
                <w:b/>
                <w:sz w:val="16"/>
                <w:szCs w:val="18"/>
              </w:rPr>
              <w:t>impreterivelmente até dia 29 de agosto de 2017 (terça-feira)</w:t>
            </w:r>
            <w:r w:rsidRPr="0018230E">
              <w:rPr>
                <w:rFonts w:ascii="Calibri Light" w:hAnsi="Calibri Light"/>
                <w:sz w:val="16"/>
                <w:szCs w:val="18"/>
              </w:rPr>
              <w:t xml:space="preserve">, </w:t>
            </w:r>
            <w:r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acompanhado </w:t>
            </w:r>
            <w:r w:rsidR="009D0EAC"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de comprovação da capacidade técnica </w:t>
            </w:r>
            <w:r w:rsidR="00094643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(dispensado para </w:t>
            </w:r>
            <w:r w:rsidR="009D0EAC"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>Prefeitura</w:t>
            </w:r>
            <w:r w:rsidR="00094643">
              <w:rPr>
                <w:rFonts w:ascii="Calibri Light" w:hAnsi="Calibri Light"/>
                <w:b/>
                <w:color w:val="FF0000"/>
                <w:sz w:val="16"/>
                <w:szCs w:val="18"/>
              </w:rPr>
              <w:t>s)</w:t>
            </w:r>
            <w:r w:rsidR="009D0EAC"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, </w:t>
            </w:r>
            <w:r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da ata posse atualizada, </w:t>
            </w:r>
            <w:r w:rsidR="009D0EAC"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>de meu documento de identidade e</w:t>
            </w:r>
            <w:r w:rsidRPr="00C80670">
              <w:rPr>
                <w:rFonts w:ascii="Calibri Light" w:hAnsi="Calibri Light"/>
                <w:b/>
                <w:color w:val="FF0000"/>
                <w:sz w:val="16"/>
                <w:szCs w:val="18"/>
              </w:rPr>
              <w:t xml:space="preserve"> de meu CPF</w:t>
            </w:r>
            <w:r w:rsidRPr="0018230E">
              <w:rPr>
                <w:rFonts w:ascii="Calibri Light" w:hAnsi="Calibri Light"/>
                <w:sz w:val="16"/>
                <w:szCs w:val="18"/>
              </w:rPr>
              <w:t>.</w:t>
            </w:r>
          </w:p>
          <w:p w14:paraId="140F3015" w14:textId="1B7ACB4C" w:rsidR="00594DC8" w:rsidRPr="0018230E" w:rsidRDefault="00594DC8" w:rsidP="00886DF6">
            <w:pPr>
              <w:jc w:val="both"/>
              <w:rPr>
                <w:rFonts w:ascii="Calibri Light" w:hAnsi="Calibri Light"/>
                <w:sz w:val="16"/>
                <w:szCs w:val="18"/>
              </w:rPr>
            </w:pPr>
            <w:r w:rsidRPr="0018230E">
              <w:rPr>
                <w:rFonts w:ascii="Calibri Light" w:hAnsi="Calibri Light"/>
                <w:sz w:val="16"/>
                <w:szCs w:val="18"/>
              </w:rPr>
              <w:t xml:space="preserve">- esse formulário deverá estar assinado de forma similar ao documento de identidade anexado, </w:t>
            </w:r>
            <w:proofErr w:type="gramStart"/>
            <w:r w:rsidRPr="0018230E">
              <w:rPr>
                <w:rFonts w:ascii="Calibri Light" w:hAnsi="Calibri Light"/>
                <w:sz w:val="16"/>
                <w:szCs w:val="18"/>
              </w:rPr>
              <w:t>sob pena</w:t>
            </w:r>
            <w:proofErr w:type="gramEnd"/>
            <w:r w:rsidRPr="0018230E">
              <w:rPr>
                <w:rFonts w:ascii="Calibri Light" w:hAnsi="Calibri Light"/>
                <w:sz w:val="16"/>
                <w:szCs w:val="18"/>
              </w:rPr>
              <w:t xml:space="preserve"> de reprovação em caso de descumprimento. </w:t>
            </w:r>
          </w:p>
          <w:p w14:paraId="25B45851" w14:textId="77777777" w:rsidR="00594DC8" w:rsidRPr="0018230E" w:rsidRDefault="00594DC8" w:rsidP="00886DF6">
            <w:pPr>
              <w:jc w:val="both"/>
              <w:rPr>
                <w:rFonts w:ascii="Calibri Light" w:hAnsi="Calibri Light"/>
                <w:sz w:val="16"/>
                <w:szCs w:val="18"/>
              </w:rPr>
            </w:pPr>
          </w:p>
          <w:p w14:paraId="0E55D9E2" w14:textId="77777777" w:rsidR="00594DC8" w:rsidRPr="0018230E" w:rsidRDefault="00594DC8" w:rsidP="00886DF6">
            <w:pPr>
              <w:jc w:val="center"/>
              <w:rPr>
                <w:rFonts w:ascii="Calibri Light" w:hAnsi="Calibri Light"/>
                <w:sz w:val="16"/>
                <w:szCs w:val="18"/>
              </w:rPr>
            </w:pPr>
            <w:r w:rsidRPr="0018230E">
              <w:rPr>
                <w:rFonts w:ascii="Calibri Light" w:hAnsi="Calibri Light"/>
                <w:sz w:val="16"/>
                <w:szCs w:val="18"/>
              </w:rPr>
              <w:t>________________________________________</w:t>
            </w:r>
          </w:p>
          <w:p w14:paraId="0E945A4B" w14:textId="77777777" w:rsidR="00594DC8" w:rsidRPr="0018230E" w:rsidRDefault="00594DC8" w:rsidP="001A522B">
            <w:pPr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18230E">
              <w:rPr>
                <w:rFonts w:ascii="Calibri Light" w:hAnsi="Calibri Light"/>
                <w:sz w:val="18"/>
                <w:szCs w:val="20"/>
              </w:rPr>
              <w:t>Assinatura do representante legal</w:t>
            </w:r>
          </w:p>
        </w:tc>
      </w:tr>
    </w:tbl>
    <w:p w14:paraId="1F648503" w14:textId="77777777" w:rsidR="001A522B" w:rsidRDefault="001A522B" w:rsidP="001A522B">
      <w:pPr>
        <w:spacing w:after="0" w:line="240" w:lineRule="auto"/>
        <w:rPr>
          <w:rFonts w:ascii="Calibri Light" w:hAnsi="Calibri Light"/>
          <w:sz w:val="18"/>
          <w:szCs w:val="20"/>
        </w:rPr>
      </w:pPr>
    </w:p>
    <w:p w14:paraId="6E4F7B4F" w14:textId="77777777" w:rsidR="001A522B" w:rsidRDefault="001A522B">
      <w:pPr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br w:type="page"/>
      </w:r>
    </w:p>
    <w:p w14:paraId="7A3A80E1" w14:textId="4BDAF909" w:rsidR="00AA5C35" w:rsidRPr="009D0EAC" w:rsidRDefault="009D0EAC" w:rsidP="009D0EAC">
      <w:pPr>
        <w:spacing w:after="0" w:line="240" w:lineRule="auto"/>
        <w:jc w:val="center"/>
        <w:rPr>
          <w:rFonts w:ascii="Calibri Light" w:hAnsi="Calibri Light"/>
          <w:b/>
          <w:sz w:val="20"/>
        </w:rPr>
      </w:pPr>
      <w:r w:rsidRPr="009D0EAC">
        <w:rPr>
          <w:rFonts w:ascii="Calibri Light" w:hAnsi="Calibri Light"/>
          <w:b/>
          <w:sz w:val="20"/>
        </w:rPr>
        <w:lastRenderedPageBreak/>
        <w:t>Instruções de preenchimento</w:t>
      </w:r>
      <w:r w:rsidR="0018230E">
        <w:rPr>
          <w:rFonts w:ascii="Calibri Light" w:hAnsi="Calibri Light"/>
          <w:b/>
          <w:sz w:val="20"/>
        </w:rPr>
        <w:t xml:space="preserve"> do P</w:t>
      </w:r>
      <w:r w:rsidR="0018230E" w:rsidRPr="0018230E">
        <w:rPr>
          <w:rFonts w:ascii="Calibri Light" w:hAnsi="Calibri Light"/>
          <w:b/>
          <w:sz w:val="20"/>
        </w:rPr>
        <w:t>ré-projeto Esportivo - Edital de Seleção de Projetos Esportivos 02/2017</w:t>
      </w:r>
    </w:p>
    <w:tbl>
      <w:tblPr>
        <w:tblStyle w:val="Tabelacomgrade"/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9953"/>
      </w:tblGrid>
      <w:tr w:rsidR="008F79D8" w:rsidRPr="001A522B" w14:paraId="27BD417A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</w:tcPr>
          <w:p w14:paraId="39C9A436" w14:textId="77777777" w:rsidR="008F79D8" w:rsidRPr="001A522B" w:rsidRDefault="008F79D8" w:rsidP="00B36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9953" w:type="dxa"/>
            <w:shd w:val="clear" w:color="auto" w:fill="BFBFBF" w:themeFill="background1" w:themeFillShade="BF"/>
            <w:vAlign w:val="center"/>
          </w:tcPr>
          <w:p w14:paraId="07AD8B14" w14:textId="77777777" w:rsidR="008F79D8" w:rsidRPr="001A522B" w:rsidRDefault="008F79D8" w:rsidP="00B36218">
            <w:pPr>
              <w:jc w:val="center"/>
              <w:rPr>
                <w:b/>
                <w:sz w:val="20"/>
              </w:rPr>
            </w:pPr>
            <w:r w:rsidRPr="001A522B">
              <w:rPr>
                <w:b/>
                <w:sz w:val="20"/>
              </w:rPr>
              <w:t>IDENTIFICAÇÃO DO EXECUTOR E DE SEU REPRESENTANTE LEGAL</w:t>
            </w:r>
          </w:p>
        </w:tc>
      </w:tr>
      <w:tr w:rsidR="00D32C92" w:rsidRPr="0018230E" w14:paraId="4A96BDC0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194738A9" w14:textId="660BEFEF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Indique o nome completo do Executor (entidade sem fins lucrativos ou Prefeitura), o CNPJ, os dados do respectivo representante legal (nome completo e CPF) indicado na ata de posse a ser encaminhada, além de e-mail e telefones para contato.</w:t>
            </w:r>
          </w:p>
          <w:p w14:paraId="5C557413" w14:textId="77777777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Importante:</w:t>
            </w:r>
          </w:p>
          <w:p w14:paraId="5552DE15" w14:textId="77777777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- o representante legal da Prefeitura é necessariamente o Prefeito Municipal, independente do profissional da Prefeitura que será responsável pela gestão do Projeto Esportivo;</w:t>
            </w:r>
          </w:p>
          <w:p w14:paraId="671EBC05" w14:textId="2DAE83FA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para entidades, o representante legal é aquele indicado na ata de posse para responder pela entidade – presidente, diretor geral, </w:t>
            </w:r>
            <w:proofErr w:type="spell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etc</w:t>
            </w:r>
            <w:proofErr w:type="spell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;</w:t>
            </w:r>
          </w:p>
          <w:p w14:paraId="067B7DD3" w14:textId="211FF757" w:rsidR="00D32C92" w:rsidRPr="0018230E" w:rsidRDefault="00D32C92" w:rsidP="00D32C92">
            <w:pPr>
              <w:jc w:val="both"/>
              <w:rPr>
                <w:sz w:val="14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os contatos (e-mails e telefones) devem estar atualizados, pois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são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a forma de contato da Secretaria de Estado de Esportes com o Executor</w:t>
            </w:r>
          </w:p>
        </w:tc>
      </w:tr>
      <w:tr w:rsidR="008F79D8" w:rsidRPr="001A522B" w14:paraId="0433342D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6D67C23F" w14:textId="77777777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B</w:t>
            </w:r>
          </w:p>
        </w:tc>
        <w:tc>
          <w:tcPr>
            <w:tcW w:w="9953" w:type="dxa"/>
            <w:shd w:val="clear" w:color="auto" w:fill="BFBFBF" w:themeFill="background1" w:themeFillShade="BF"/>
            <w:vAlign w:val="center"/>
          </w:tcPr>
          <w:p w14:paraId="4093E133" w14:textId="77777777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A522B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DIMENSÃO ESPORTIVA</w:t>
            </w:r>
          </w:p>
        </w:tc>
      </w:tr>
      <w:tr w:rsidR="00D32C92" w:rsidRPr="0018230E" w14:paraId="041C3AA6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32DBE81" w14:textId="47EB5FB3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Marque com um X a Dimensão Esportiva de Projeto Esportivo. Poderá ser marcada apenas uma Dimensão. Vale destacar que ela </w:t>
            </w:r>
            <w:r w:rsidRPr="0018230E">
              <w:rPr>
                <w:rFonts w:ascii="Calibri Light" w:eastAsia="Times New Roman" w:hAnsi="Calibri Light" w:cs="Times New Roman"/>
                <w:b/>
                <w:color w:val="FF0000"/>
                <w:sz w:val="14"/>
                <w:szCs w:val="18"/>
                <w:lang w:eastAsia="pt-BR"/>
              </w:rPr>
              <w:t>não</w:t>
            </w:r>
            <w:r w:rsidRPr="0018230E">
              <w:rPr>
                <w:rFonts w:ascii="Calibri Light" w:eastAsia="Times New Roman" w:hAnsi="Calibri Light" w:cs="Times New Roman"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poderá ser alterada posteriormente, conforme Edital 02/2017.</w:t>
            </w:r>
          </w:p>
          <w:p w14:paraId="6F27AD8F" w14:textId="74209F70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O Executor deverá identificar a dimensão esportiva mais apropriada para o Projeto Esportivo planejado. Abaixo as definições das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6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(seis) dimensões esportivas:</w:t>
            </w:r>
          </w:p>
          <w:p w14:paraId="426DA7AA" w14:textId="2723CAC2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Desporto educacional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: direcionado para a prática desportiva como atividade extracurricular, com a finalidade de complementar as atividades escolares e promover o desenvolvimento integral do indivíduo, evitando-se a seletividade e a </w:t>
            </w:r>
            <w:proofErr w:type="spell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hipercompetitividade</w:t>
            </w:r>
            <w:proofErr w:type="spell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de seus participantes.</w:t>
            </w:r>
          </w:p>
          <w:p w14:paraId="03C5F11D" w14:textId="23262D59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Desporto de lazer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direcionado para o atendimento à população na prática voluntária de qualquer modalidade esportiva, de recreação ou lazer, visando à ocupação do tempo livre e à melhoria da qualidade de vida, da saúde e da educação do cidadão.</w:t>
            </w:r>
          </w:p>
          <w:p w14:paraId="5BBF9C88" w14:textId="0AA68401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Desporto de formação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direcionado para o desenvolvimento da motricidade básica geral e para a iniciação esportiva de crianças e adolescentes, por meio de atividades desportivas direcionadas, praticadas com orientação técnico-pedagógica.</w:t>
            </w:r>
          </w:p>
          <w:p w14:paraId="6240167C" w14:textId="3122D795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Desporto de rendimento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direcionado para a especialização e o rendimento esportivo, com orientação técnico-pedagógica, para atendimento a equipes ou atletas de qualquer idade filiados a entidades associativas de modalidades esportivas, visando ao aprimoramento técnico e à prática esportiva de alto nível.</w:t>
            </w:r>
          </w:p>
          <w:p w14:paraId="48BD2FFA" w14:textId="20B531F8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Desenvolvimento científico e tecnológico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direcionado para o desenvolvimento ou aperfeiçoamento de tecnologia aplicada à prática desportiva, para a formação e treinamento de recursos humanos para o desporto e para o financiamento de publicações literárias e científicas sobre o esporte.</w:t>
            </w:r>
          </w:p>
          <w:p w14:paraId="4AA7029E" w14:textId="65A0F328" w:rsidR="00D32C92" w:rsidRPr="0018230E" w:rsidRDefault="00D32C92" w:rsidP="00D32C92">
            <w:pPr>
              <w:jc w:val="both"/>
              <w:rPr>
                <w:sz w:val="14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Desporto social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direcionado para o atendimento social por meio do esporte, com recursos específicos para esse fim, e realizado em comunidades de baixa renda, visando a promover a inclusão social.</w:t>
            </w:r>
          </w:p>
        </w:tc>
      </w:tr>
      <w:tr w:rsidR="008F79D8" w:rsidRPr="001A522B" w14:paraId="61FAC636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28D29C8B" w14:textId="3186AD89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C</w:t>
            </w:r>
          </w:p>
        </w:tc>
        <w:tc>
          <w:tcPr>
            <w:tcW w:w="9953" w:type="dxa"/>
            <w:shd w:val="clear" w:color="auto" w:fill="BFBFBF" w:themeFill="background1" w:themeFillShade="BF"/>
            <w:vAlign w:val="center"/>
          </w:tcPr>
          <w:p w14:paraId="32CC4834" w14:textId="77777777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A522B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TIPO DE PROJETO ESPORTIVO</w:t>
            </w:r>
          </w:p>
        </w:tc>
      </w:tr>
      <w:tr w:rsidR="00D32C92" w:rsidRPr="0018230E" w14:paraId="3FE32DBF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3A67F9A" w14:textId="77777777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Marque com um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6"/>
                <w:lang w:eastAsia="pt-BR"/>
              </w:rPr>
              <w:t>X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 o Tipo de Projeto Esportivo. Poderá ser marcado apenas um Tipo de Projeto.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Vale destacar que ela </w:t>
            </w:r>
            <w:r w:rsidRPr="0018230E">
              <w:rPr>
                <w:rFonts w:ascii="Calibri Light" w:eastAsia="Times New Roman" w:hAnsi="Calibri Light" w:cs="Times New Roman"/>
                <w:b/>
                <w:color w:val="FF0000"/>
                <w:sz w:val="14"/>
                <w:szCs w:val="18"/>
                <w:lang w:eastAsia="pt-BR"/>
              </w:rPr>
              <w:t>não</w:t>
            </w:r>
            <w:r w:rsidRPr="0018230E">
              <w:rPr>
                <w:rFonts w:ascii="Calibri Light" w:eastAsia="Times New Roman" w:hAnsi="Calibri Light" w:cs="Times New Roman"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poderá ser alterada posteriormente, conforme Edital 02/2017.</w:t>
            </w:r>
          </w:p>
          <w:p w14:paraId="157A1309" w14:textId="77777777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Abaixo os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3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(três) tipos de Projeto possíveis no Edital:</w:t>
            </w:r>
          </w:p>
          <w:p w14:paraId="30478869" w14:textId="46276C62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 xml:space="preserve">Atividade continuada por no mínimo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8</w:t>
            </w:r>
            <w:proofErr w:type="gramEnd"/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 xml:space="preserve"> (oito) meses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projeto que oferece atividades físicas ou esportivas semanais por no mínimo 8 (oito) meses para os beneficiários, que não se enquadre como evento;</w:t>
            </w:r>
          </w:p>
          <w:p w14:paraId="62361EDD" w14:textId="1AABA6B7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 xml:space="preserve">Atividade continuada semanal por menos de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8</w:t>
            </w:r>
            <w:proofErr w:type="gramEnd"/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 xml:space="preserve"> (oito) meses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: projeto que oferece atividades físicas ou esportivas semanais por menos de 8 (oito) meses para os beneficiários, que não se enquadre como evento;</w:t>
            </w:r>
          </w:p>
          <w:p w14:paraId="514AF247" w14:textId="3E42A893" w:rsidR="00D32C92" w:rsidRPr="0018230E" w:rsidRDefault="00D32C92" w:rsidP="00D32C92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- </w:t>
            </w:r>
            <w:r w:rsidRPr="0018230E">
              <w:rPr>
                <w:rFonts w:ascii="Calibri Light" w:eastAsia="Times New Roman" w:hAnsi="Calibri Light" w:cs="Times New Roman"/>
                <w:b/>
                <w:color w:val="000000"/>
                <w:sz w:val="14"/>
                <w:szCs w:val="18"/>
                <w:u w:val="single"/>
                <w:lang w:eastAsia="pt-BR"/>
              </w:rPr>
              <w:t>Eventos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: podem ser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voltados para práticas esportivas ou para a formação, treinamento, discussões e promoção de temáticas relacionadas ao Esporte</w:t>
            </w:r>
            <w:proofErr w:type="gramEnd"/>
          </w:p>
          <w:p w14:paraId="433D8082" w14:textId="77777777" w:rsidR="00D32C92" w:rsidRPr="0018230E" w:rsidRDefault="00D32C92" w:rsidP="00D32C92">
            <w:pPr>
              <w:ind w:left="708"/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1. Eventos voltados para práticas esportivas: compreende os eventos competitivos ou de lazer voltados para a prática de modalidades esportivas ou atividade física, tais como: Corridas, caminhadas, campeonatos, torneios, copas, olimpíadas, festivais, gincanas, desafios, jornada, oficina ou similar.</w:t>
            </w:r>
          </w:p>
          <w:p w14:paraId="56240BBD" w14:textId="1E49DAC8" w:rsidR="00D32C92" w:rsidRPr="0018230E" w:rsidRDefault="00D32C92" w:rsidP="00D32C92">
            <w:pPr>
              <w:ind w:left="708"/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2. Eventos voltados para a formação, treinamento, discussões e promoção de temáticas relacionadas ao Esporte, tais como: Congressos, Convenções, palestras, feiras, conferências, seminários, teleconferências, videoconferências, festivais, desafios, assembleia, aula magna, exposições, ciclo, fórum, debate, jornada, oficina, painel, mostra, workshop, simpósio, salão, roda de negócios, plenária, bienal ou evento similar.</w:t>
            </w:r>
          </w:p>
        </w:tc>
      </w:tr>
      <w:tr w:rsidR="008F79D8" w:rsidRPr="001A522B" w14:paraId="1746EFD3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2F218C9D" w14:textId="4C4B346C" w:rsidR="008F79D8" w:rsidRPr="001A522B" w:rsidRDefault="008F79D8" w:rsidP="00B36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9953" w:type="dxa"/>
            <w:shd w:val="clear" w:color="auto" w:fill="BFBFBF" w:themeFill="background1" w:themeFillShade="BF"/>
            <w:vAlign w:val="center"/>
          </w:tcPr>
          <w:p w14:paraId="351C3C6D" w14:textId="2A074DA9" w:rsidR="008F79D8" w:rsidRPr="001A522B" w:rsidRDefault="008F79D8" w:rsidP="00D32C92">
            <w:pPr>
              <w:jc w:val="center"/>
              <w:rPr>
                <w:b/>
                <w:sz w:val="20"/>
              </w:rPr>
            </w:pPr>
            <w:r w:rsidRPr="001A522B">
              <w:rPr>
                <w:b/>
                <w:sz w:val="20"/>
              </w:rPr>
              <w:t xml:space="preserve">PÚBLICO ALVO </w:t>
            </w:r>
            <w:r w:rsidR="00D32C92">
              <w:rPr>
                <w:b/>
                <w:sz w:val="20"/>
              </w:rPr>
              <w:t>A SER ATENDIDO</w:t>
            </w:r>
            <w:r w:rsidRPr="001A522B">
              <w:rPr>
                <w:b/>
                <w:sz w:val="20"/>
              </w:rPr>
              <w:t xml:space="preserve"> NO PROJETO ESPORTIVO</w:t>
            </w:r>
          </w:p>
        </w:tc>
      </w:tr>
      <w:tr w:rsidR="009D0EAC" w:rsidRPr="0018230E" w14:paraId="3D3C009F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1A888D72" w14:textId="77777777" w:rsidR="009D0EAC" w:rsidRPr="0018230E" w:rsidRDefault="009D0EAC" w:rsidP="009D0EAC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Marque com um X, na quarta coluna, caso o Projeto Esportivo tenha como objetivo atender os grupos indicados na segunda coluna. O Projeto pode prever atender mais de um dos grupos indicados.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Vale destacar que o público a ser atendido </w:t>
            </w:r>
            <w:r w:rsidRPr="0018230E">
              <w:rPr>
                <w:rFonts w:ascii="Calibri Light" w:eastAsia="Times New Roman" w:hAnsi="Calibri Light" w:cs="Times New Roman"/>
                <w:b/>
                <w:color w:val="FF0000"/>
                <w:sz w:val="14"/>
                <w:szCs w:val="18"/>
                <w:lang w:eastAsia="pt-BR"/>
              </w:rPr>
              <w:t>não</w:t>
            </w:r>
            <w:r w:rsidRPr="0018230E">
              <w:rPr>
                <w:rFonts w:ascii="Calibri Light" w:eastAsia="Times New Roman" w:hAnsi="Calibri Light" w:cs="Times New Roman"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poderá ser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alterada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 posteriormente, conforme Edital 02/2017.</w:t>
            </w:r>
          </w:p>
          <w:p w14:paraId="3CFCCB97" w14:textId="77777777" w:rsidR="009D0EAC" w:rsidRPr="0018230E" w:rsidRDefault="009D0EAC" w:rsidP="009D0EAC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Para marcar “Majoritariamente”, mais de 50% do público alvo do Projeto Esportivo deve ser de pessoas do grupo escolhido; para marcar “Exclusivamente”, 100% do público alvo do Projeto Esportivo deve ser de pessoas do grupo escolhido.</w:t>
            </w:r>
          </w:p>
          <w:p w14:paraId="3BBC2DF6" w14:textId="33A99D09" w:rsidR="009D0EAC" w:rsidRPr="0018230E" w:rsidRDefault="009D0EAC" w:rsidP="00B36218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Caso o seu Projeto não venha a atender nenhum dos públicos previstos no Edital, basta marcar a opção “Outro”.</w:t>
            </w:r>
          </w:p>
        </w:tc>
      </w:tr>
      <w:tr w:rsidR="008F79D8" w:rsidRPr="001A522B" w14:paraId="1523D50A" w14:textId="77777777" w:rsidTr="0018230E">
        <w:trPr>
          <w:jc w:val="center"/>
        </w:trPr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1B35CDE9" w14:textId="77777777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E</w:t>
            </w:r>
          </w:p>
        </w:tc>
        <w:tc>
          <w:tcPr>
            <w:tcW w:w="9953" w:type="dxa"/>
            <w:shd w:val="clear" w:color="auto" w:fill="BFBFBF" w:themeFill="background1" w:themeFillShade="BF"/>
            <w:vAlign w:val="center"/>
          </w:tcPr>
          <w:p w14:paraId="7A291552" w14:textId="77777777" w:rsidR="008F79D8" w:rsidRPr="001A522B" w:rsidRDefault="008F79D8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 w:rsidRPr="001A522B"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IDENTIFICAÇÃO DOS LOCAIS DE EXECUÇÃO DO PROJETO ESPORTIVO</w:t>
            </w:r>
          </w:p>
        </w:tc>
      </w:tr>
      <w:tr w:rsidR="009D0EAC" w:rsidRPr="0018230E" w14:paraId="66FF696A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1D025066" w14:textId="156D7F0B" w:rsidR="009D0EAC" w:rsidRPr="0018230E" w:rsidRDefault="009D0EAC" w:rsidP="009D0EAC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Informe todos os locais de execução previstos no Projeto Esportivo. Caso tenha apenas </w:t>
            </w:r>
            <w:proofErr w:type="gramStart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1</w:t>
            </w:r>
            <w:proofErr w:type="gramEnd"/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 xml:space="preserve"> local de execução por exemplo, os campos relativos aos locais 2 e 3 podem ficar em branco. 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 xml:space="preserve">Vale destacar que o local de execução </w:t>
            </w:r>
            <w:r w:rsidRPr="0018230E">
              <w:rPr>
                <w:rFonts w:ascii="Calibri Light" w:eastAsia="Times New Roman" w:hAnsi="Calibri Light" w:cs="Times New Roman"/>
                <w:b/>
                <w:color w:val="FF0000"/>
                <w:sz w:val="14"/>
                <w:szCs w:val="18"/>
                <w:lang w:eastAsia="pt-BR"/>
              </w:rPr>
              <w:t>não</w:t>
            </w:r>
            <w:r w:rsidRPr="0018230E">
              <w:rPr>
                <w:rFonts w:ascii="Calibri Light" w:eastAsia="Times New Roman" w:hAnsi="Calibri Light" w:cs="Times New Roman"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8"/>
                <w:lang w:eastAsia="pt-BR"/>
              </w:rPr>
              <w:t>poderá ser alterado posteriormente, conforme Edital 02/2017.</w:t>
            </w:r>
          </w:p>
          <w:p w14:paraId="6C612CC5" w14:textId="54874F66" w:rsidR="009D0EAC" w:rsidRPr="0018230E" w:rsidRDefault="009D0EAC" w:rsidP="009D0EAC">
            <w:pPr>
              <w:jc w:val="both"/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</w:pPr>
            <w:r w:rsidRPr="0018230E">
              <w:rPr>
                <w:rFonts w:ascii="Calibri Light" w:eastAsia="Times New Roman" w:hAnsi="Calibri Light" w:cs="Times New Roman"/>
                <w:color w:val="000000"/>
                <w:sz w:val="14"/>
                <w:szCs w:val="16"/>
                <w:lang w:eastAsia="pt-BR"/>
              </w:rPr>
              <w:t>A partir das informações desse campo e do endereço sede do Executor consultado no site da Receita Federal, será mensurada a distância entre a sede e o local de execução, que é um dos critérios de classificação do Pré-projeto.</w:t>
            </w:r>
          </w:p>
        </w:tc>
      </w:tr>
      <w:tr w:rsidR="009D0EAC" w:rsidRPr="001A522B" w14:paraId="2239CEC0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14:paraId="1981C39B" w14:textId="64BA9BA8" w:rsidR="009D0EAC" w:rsidRPr="001A522B" w:rsidRDefault="009D0EAC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ENVIO</w:t>
            </w:r>
          </w:p>
        </w:tc>
      </w:tr>
      <w:tr w:rsidR="009D0EAC" w:rsidRPr="0018230E" w14:paraId="73412D21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271BDEDB" w14:textId="5F519F74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Para validade do formulário, conforme Edital 02/2017</w:t>
            </w:r>
            <w:proofErr w:type="gramStart"/>
            <w:r w:rsidRPr="0018230E">
              <w:rPr>
                <w:rFonts w:ascii="Calibri Light" w:hAnsi="Calibri Light"/>
                <w:sz w:val="14"/>
                <w:szCs w:val="18"/>
              </w:rPr>
              <w:t>, deverá</w:t>
            </w:r>
            <w:proofErr w:type="gramEnd"/>
            <w:r w:rsidRPr="0018230E">
              <w:rPr>
                <w:rFonts w:ascii="Calibri Light" w:hAnsi="Calibri Light"/>
                <w:sz w:val="14"/>
                <w:szCs w:val="18"/>
              </w:rPr>
              <w:t xml:space="preserve"> ser enviado para o e-mail </w:t>
            </w:r>
            <w:hyperlink r:id="rId10" w:history="1">
              <w:r w:rsidRPr="0018230E">
                <w:rPr>
                  <w:rStyle w:val="Hyperlink"/>
                  <w:rFonts w:ascii="Calibri Light" w:hAnsi="Calibri Light"/>
                  <w:sz w:val="14"/>
                  <w:szCs w:val="18"/>
                </w:rPr>
                <w:t>incentivo@esportes.mg.gov.br</w:t>
              </w:r>
            </w:hyperlink>
            <w:r w:rsidRPr="0018230E">
              <w:rPr>
                <w:rFonts w:ascii="Calibri Light" w:hAnsi="Calibri Light"/>
                <w:sz w:val="14"/>
                <w:szCs w:val="18"/>
              </w:rPr>
              <w:t xml:space="preserve"> até dia </w:t>
            </w:r>
            <w:r w:rsidRPr="0018230E">
              <w:rPr>
                <w:rFonts w:ascii="Calibri Light" w:hAnsi="Calibri Light"/>
                <w:b/>
                <w:sz w:val="14"/>
                <w:szCs w:val="18"/>
              </w:rPr>
              <w:t>29 de agosto de 2017 (terça-feira)</w:t>
            </w:r>
            <w:r w:rsidRPr="0018230E">
              <w:rPr>
                <w:rFonts w:ascii="Calibri Light" w:hAnsi="Calibri Light"/>
                <w:sz w:val="14"/>
                <w:szCs w:val="18"/>
              </w:rPr>
              <w:t xml:space="preserve">, acompanhado dos anexos exigidos e assinado de forma </w:t>
            </w:r>
            <w:r w:rsidRPr="0018230E">
              <w:rPr>
                <w:rFonts w:ascii="Calibri Light" w:hAnsi="Calibri Light"/>
                <w:b/>
                <w:sz w:val="14"/>
                <w:szCs w:val="18"/>
                <w:u w:val="single"/>
              </w:rPr>
              <w:t>similar</w:t>
            </w:r>
            <w:r w:rsidRPr="0018230E">
              <w:rPr>
                <w:rFonts w:ascii="Calibri Light" w:hAnsi="Calibri Light"/>
                <w:sz w:val="14"/>
                <w:szCs w:val="18"/>
              </w:rPr>
              <w:t xml:space="preserve"> ao documento de identidade anexado.</w:t>
            </w:r>
          </w:p>
        </w:tc>
      </w:tr>
      <w:tr w:rsidR="009D0EAC" w:rsidRPr="001A522B" w14:paraId="57102D29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14:paraId="71FB76F9" w14:textId="77777777" w:rsidR="009D0EAC" w:rsidRPr="001A522B" w:rsidRDefault="009D0EAC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ANEXOS</w:t>
            </w:r>
          </w:p>
        </w:tc>
      </w:tr>
      <w:tr w:rsidR="009D0EAC" w:rsidRPr="0018230E" w14:paraId="3B8A0C87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C0FC95C" w14:textId="301B5C86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O e-mail de encaminhamento do Pré-Projeto deverá conter os seguintes anexos:</w:t>
            </w:r>
          </w:p>
          <w:p w14:paraId="4FAB9968" w14:textId="32D5CA66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a) </w:t>
            </w:r>
            <w:r w:rsidRPr="0018230E">
              <w:rPr>
                <w:rFonts w:ascii="Calibri Light" w:hAnsi="Calibri Light"/>
                <w:b/>
                <w:sz w:val="14"/>
                <w:szCs w:val="18"/>
                <w:u w:val="single"/>
              </w:rPr>
              <w:t>Documento de identidade do seu Representante Legal</w:t>
            </w:r>
            <w:r w:rsidRPr="0018230E">
              <w:rPr>
                <w:rFonts w:ascii="Calibri Light" w:hAnsi="Calibri Light"/>
                <w:sz w:val="14"/>
                <w:szCs w:val="18"/>
              </w:rPr>
              <w:t>: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 de trabalho; carteira de identidade do trabalhador; carteira nacional de habilitação (somente o modelo com foto).</w:t>
            </w:r>
          </w:p>
          <w:p w14:paraId="05290B85" w14:textId="143AFBDA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b) </w:t>
            </w:r>
            <w:r w:rsidRPr="0018230E">
              <w:rPr>
                <w:rFonts w:ascii="Calibri Light" w:hAnsi="Calibri Light"/>
                <w:b/>
                <w:sz w:val="14"/>
                <w:szCs w:val="18"/>
              </w:rPr>
              <w:t>Comprovante de cadastro de pessoa física (CPF) do seu Representante Legal</w:t>
            </w:r>
            <w:r w:rsidRPr="0018230E">
              <w:rPr>
                <w:rFonts w:ascii="Calibri Light" w:hAnsi="Calibri Light"/>
                <w:sz w:val="14"/>
                <w:szCs w:val="18"/>
              </w:rPr>
              <w:t>;</w:t>
            </w:r>
          </w:p>
          <w:p w14:paraId="5A619EA7" w14:textId="7FAA963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c) </w:t>
            </w:r>
            <w:r w:rsidRPr="0018230E">
              <w:rPr>
                <w:rFonts w:ascii="Calibri Light" w:hAnsi="Calibri Light"/>
                <w:b/>
                <w:sz w:val="14"/>
                <w:szCs w:val="18"/>
                <w:u w:val="single"/>
              </w:rPr>
              <w:t>Ata ou termo de posse ou designação do Representante Legal</w:t>
            </w:r>
            <w:r w:rsidRPr="0018230E">
              <w:rPr>
                <w:rFonts w:ascii="Calibri Light" w:hAnsi="Calibri Light"/>
                <w:sz w:val="14"/>
                <w:szCs w:val="18"/>
              </w:rPr>
              <w:t>, e instrumento público de procuração que confere poderes ao procurador, se for o caso. Lembrando que o representante legal de uma Prefeitura Municipal é necessariamente o Prefeito, salvo se houver instrumento de delegação expressa da competência para outro agente público.</w:t>
            </w:r>
          </w:p>
          <w:p w14:paraId="6E105D5C" w14:textId="75A2D1BE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d) </w:t>
            </w:r>
            <w:r w:rsidRPr="00C80670">
              <w:rPr>
                <w:rFonts w:ascii="Calibri Light" w:hAnsi="Calibri Light"/>
                <w:b/>
                <w:sz w:val="14"/>
                <w:szCs w:val="18"/>
                <w:u w:val="single"/>
              </w:rPr>
              <w:t>Comprovação da capacidade técnica de execução de Projeto Esportivo</w:t>
            </w:r>
            <w:r w:rsidRPr="0018230E">
              <w:rPr>
                <w:rFonts w:ascii="Calibri Light" w:hAnsi="Calibri Light"/>
                <w:sz w:val="14"/>
                <w:szCs w:val="18"/>
              </w:rPr>
              <w:t xml:space="preserve">: relatório com descrição das atividades desenvolvidas pelo Executor e/ou por seu representante legal e corpo diretivo, nos últimos anos, na execução de projeto esportivo, conforme modelo “Formulário de comprovação de capacidade técnica” disponibilizado no endereço eletrônico </w:t>
            </w:r>
            <w:proofErr w:type="gramStart"/>
            <w:r w:rsidRPr="0018230E">
              <w:rPr>
                <w:rFonts w:ascii="Calibri Light" w:hAnsi="Calibri Light"/>
                <w:sz w:val="14"/>
                <w:szCs w:val="18"/>
              </w:rPr>
              <w:t>incentivo.</w:t>
            </w:r>
            <w:proofErr w:type="gramEnd"/>
            <w:r w:rsidRPr="0018230E">
              <w:rPr>
                <w:rFonts w:ascii="Calibri Light" w:hAnsi="Calibri Light"/>
                <w:sz w:val="14"/>
                <w:szCs w:val="18"/>
              </w:rPr>
              <w:t>esportes.mg.gov.br, acompanhado de comprovação documental das informações prestadas, tais como reportagens de jornais, revistas e internet, súmulas, fichas técnicas, ofícios e declarações de terceiros referentes a projetos esportivos já realizados. Cabe destacar que:</w:t>
            </w:r>
          </w:p>
          <w:p w14:paraId="04DA7375" w14:textId="57B9D448" w:rsidR="009D0EAC" w:rsidRPr="0018230E" w:rsidRDefault="009D0EAC" w:rsidP="009D0EAC">
            <w:pPr>
              <w:ind w:left="708"/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Não será aceita a apresentação unicamente de declaração de capacidade técnica emitida pelo próprio Executor.</w:t>
            </w:r>
          </w:p>
          <w:p w14:paraId="4B8C0BAC" w14:textId="34A8B04A" w:rsidR="009D0EAC" w:rsidRPr="0018230E" w:rsidRDefault="009D0EAC" w:rsidP="009D0EAC">
            <w:pPr>
              <w:ind w:left="708"/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Não serão consideradas as fotos e as reportagens de jornais, revistas e internet de atividades realizadas sem a devida identificação da marca do Executor ou sem a devida referência ao Executor.</w:t>
            </w:r>
          </w:p>
          <w:p w14:paraId="56A899DA" w14:textId="0447ED5A" w:rsidR="009D0EAC" w:rsidRPr="0018230E" w:rsidRDefault="009D0EAC" w:rsidP="009D0EAC">
            <w:pPr>
              <w:ind w:left="708"/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- Não será aceita a apresentação de documento(s) comprobatório(s) de capacidade técnica relativos </w:t>
            </w:r>
            <w:proofErr w:type="gramStart"/>
            <w:r w:rsidRPr="0018230E">
              <w:rPr>
                <w:rFonts w:ascii="Calibri Light" w:hAnsi="Calibri Light"/>
                <w:sz w:val="14"/>
                <w:szCs w:val="18"/>
              </w:rPr>
              <w:t>a</w:t>
            </w:r>
            <w:proofErr w:type="gramEnd"/>
            <w:r w:rsidRPr="0018230E">
              <w:rPr>
                <w:rFonts w:ascii="Calibri Light" w:hAnsi="Calibri Light"/>
                <w:sz w:val="14"/>
                <w:szCs w:val="18"/>
              </w:rPr>
              <w:t xml:space="preserve"> execução de projetos não esportivos.</w:t>
            </w:r>
          </w:p>
          <w:p w14:paraId="25EACB68" w14:textId="12CFDA50" w:rsidR="009D0EAC" w:rsidRPr="0018230E" w:rsidRDefault="009D0EAC" w:rsidP="009D0EAC">
            <w:pPr>
              <w:ind w:left="708"/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É dispensável a apresentação de documento(s) comprobatório(s) de capacidade técnica caso o Executor seja uma Prefeitura Municipal, tendo em vista o dever constitucional do Estado de fomentar práticas desportivas</w:t>
            </w:r>
            <w:r w:rsidR="0018230E" w:rsidRPr="0018230E">
              <w:rPr>
                <w:rFonts w:ascii="Calibri Light" w:hAnsi="Calibri Light"/>
                <w:sz w:val="14"/>
                <w:szCs w:val="18"/>
              </w:rPr>
              <w:t>.</w:t>
            </w:r>
          </w:p>
        </w:tc>
      </w:tr>
      <w:tr w:rsidR="008F79D8" w:rsidRPr="001A522B" w14:paraId="0F46E422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14:paraId="776C42AD" w14:textId="78B6D072" w:rsidR="008F79D8" w:rsidRPr="001A522B" w:rsidRDefault="009D0EAC" w:rsidP="00B36218">
            <w:pPr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lang w:eastAsia="pt-BR"/>
              </w:rPr>
              <w:t>MOTIVOS DE REPROVAÇÃO</w:t>
            </w:r>
          </w:p>
        </w:tc>
      </w:tr>
      <w:tr w:rsidR="008F79D8" w:rsidRPr="0018230E" w14:paraId="0CF30990" w14:textId="77777777" w:rsidTr="0018230E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1E7113D1" w14:textId="676478E7" w:rsidR="009D0EAC" w:rsidRPr="0018230E" w:rsidRDefault="009D0EAC" w:rsidP="00B36218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Serão reprovados Pré-projetos:</w:t>
            </w:r>
          </w:p>
          <w:p w14:paraId="7CA9A628" w14:textId="7777777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que forem apresentadas por Executores que não atendem as Condições de Participação do subitem 2.1;</w:t>
            </w:r>
          </w:p>
          <w:p w14:paraId="13584B50" w14:textId="7777777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- que forem apresentadas por Executor que tenha enviado mais de </w:t>
            </w:r>
            <w:proofErr w:type="gramStart"/>
            <w:r w:rsidRPr="0018230E">
              <w:rPr>
                <w:rFonts w:ascii="Calibri Light" w:hAnsi="Calibri Light"/>
                <w:sz w:val="14"/>
                <w:szCs w:val="18"/>
              </w:rPr>
              <w:t>1</w:t>
            </w:r>
            <w:proofErr w:type="gramEnd"/>
            <w:r w:rsidRPr="0018230E">
              <w:rPr>
                <w:rFonts w:ascii="Calibri Light" w:hAnsi="Calibri Light"/>
                <w:sz w:val="14"/>
                <w:szCs w:val="18"/>
              </w:rPr>
              <w:t xml:space="preserve"> (um) Pré-projeto, sendo considerado apenas o Pré-projeto enviada em data mais recente;</w:t>
            </w:r>
          </w:p>
          <w:p w14:paraId="3D4DFC6D" w14:textId="7777777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 xml:space="preserve">- que estiverem incompletas ou que não forem enviadas conforme modelo disponível no endereço eletrônico </w:t>
            </w:r>
            <w:proofErr w:type="gramStart"/>
            <w:r w:rsidRPr="0018230E">
              <w:rPr>
                <w:rFonts w:ascii="Calibri Light" w:hAnsi="Calibri Light"/>
                <w:sz w:val="14"/>
                <w:szCs w:val="18"/>
              </w:rPr>
              <w:t>incentivo.</w:t>
            </w:r>
            <w:proofErr w:type="gramEnd"/>
            <w:r w:rsidRPr="0018230E">
              <w:rPr>
                <w:rFonts w:ascii="Calibri Light" w:hAnsi="Calibri Light"/>
                <w:sz w:val="14"/>
                <w:szCs w:val="18"/>
              </w:rPr>
              <w:t>esportes.mg.gov.br;</w:t>
            </w:r>
          </w:p>
          <w:p w14:paraId="73D9BC8F" w14:textId="7777777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que não forem devidamente assinadas pelo representante legal de forma similar ao documento de identificação enviado;</w:t>
            </w:r>
          </w:p>
          <w:p w14:paraId="0323A76C" w14:textId="77777777" w:rsidR="009D0EAC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cujo encaminhamento seja efetuado depois do prazo estabelecido no subitem 4.1.1;</w:t>
            </w:r>
          </w:p>
          <w:p w14:paraId="282ACC79" w14:textId="18678EB1" w:rsidR="008F79D8" w:rsidRPr="0018230E" w:rsidRDefault="009D0EAC" w:rsidP="009D0EAC">
            <w:pPr>
              <w:rPr>
                <w:rFonts w:ascii="Calibri Light" w:hAnsi="Calibri Light"/>
                <w:sz w:val="14"/>
                <w:szCs w:val="18"/>
              </w:rPr>
            </w:pPr>
            <w:r w:rsidRPr="0018230E">
              <w:rPr>
                <w:rFonts w:ascii="Calibri Light" w:hAnsi="Calibri Light"/>
                <w:sz w:val="14"/>
                <w:szCs w:val="18"/>
              </w:rPr>
              <w:t>- cujo e-mail de encaminhamento do Pré-projeto Esportivo não contenha os anexos exigidos no subitem 4.1.1.2.</w:t>
            </w:r>
          </w:p>
        </w:tc>
      </w:tr>
    </w:tbl>
    <w:p w14:paraId="5605DBAF" w14:textId="77777777" w:rsidR="008F79D8" w:rsidRDefault="008F79D8" w:rsidP="009D0EAC">
      <w:pPr>
        <w:spacing w:after="0" w:line="240" w:lineRule="auto"/>
        <w:rPr>
          <w:rFonts w:ascii="Calibri Light" w:hAnsi="Calibri Light"/>
          <w:sz w:val="18"/>
          <w:szCs w:val="20"/>
        </w:rPr>
      </w:pPr>
    </w:p>
    <w:sectPr w:rsidR="008F79D8" w:rsidSect="00C47ED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D3366" w15:done="0"/>
  <w15:commentEx w15:paraId="00899D76" w15:done="0"/>
  <w15:commentEx w15:paraId="3A6A5D55" w15:done="0"/>
  <w15:commentEx w15:paraId="1D8B5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E3DCE" w14:textId="77777777" w:rsidR="001842B5" w:rsidRDefault="001842B5" w:rsidP="00AA5C35">
      <w:pPr>
        <w:spacing w:after="0" w:line="240" w:lineRule="auto"/>
      </w:pPr>
      <w:r>
        <w:separator/>
      </w:r>
    </w:p>
  </w:endnote>
  <w:endnote w:type="continuationSeparator" w:id="0">
    <w:p w14:paraId="655D5E7E" w14:textId="77777777" w:rsidR="001842B5" w:rsidRDefault="001842B5" w:rsidP="00AA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3AF8" w14:textId="77777777" w:rsidR="001842B5" w:rsidRDefault="001842B5" w:rsidP="00AA5C35">
      <w:pPr>
        <w:spacing w:after="0" w:line="240" w:lineRule="auto"/>
      </w:pPr>
      <w:r>
        <w:separator/>
      </w:r>
    </w:p>
  </w:footnote>
  <w:footnote w:type="continuationSeparator" w:id="0">
    <w:p w14:paraId="6EC70885" w14:textId="77777777" w:rsidR="001842B5" w:rsidRDefault="001842B5" w:rsidP="00AA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44DA" w14:textId="77777777" w:rsidR="00AA5C35" w:rsidRDefault="00AA5C35" w:rsidP="00AA5C3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C5C7C7" wp14:editId="6AAAF936">
          <wp:extent cx="2279176" cy="457901"/>
          <wp:effectExtent l="0" t="0" r="0" b="0"/>
          <wp:docPr id="1" name="Imagem 1" descr="http://incentivo.esportes.mg.gov.br/wp-content/uploads/2016/07/Site-M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centivo.esportes.mg.gov.br/wp-content/uploads/2016/07/Site-M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563" cy="4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6"/>
    <w:rsid w:val="00000D9E"/>
    <w:rsid w:val="00094643"/>
    <w:rsid w:val="000A1E09"/>
    <w:rsid w:val="0011088C"/>
    <w:rsid w:val="001340F4"/>
    <w:rsid w:val="0018230E"/>
    <w:rsid w:val="001842B5"/>
    <w:rsid w:val="001A522B"/>
    <w:rsid w:val="00594DC8"/>
    <w:rsid w:val="006B0A27"/>
    <w:rsid w:val="006F2022"/>
    <w:rsid w:val="00886DF6"/>
    <w:rsid w:val="00890031"/>
    <w:rsid w:val="008C67D3"/>
    <w:rsid w:val="008F0789"/>
    <w:rsid w:val="008F79D8"/>
    <w:rsid w:val="00951F28"/>
    <w:rsid w:val="00963858"/>
    <w:rsid w:val="00991708"/>
    <w:rsid w:val="009D0EAC"/>
    <w:rsid w:val="00A933C2"/>
    <w:rsid w:val="00AA5C35"/>
    <w:rsid w:val="00BE3E26"/>
    <w:rsid w:val="00C47EDE"/>
    <w:rsid w:val="00C80670"/>
    <w:rsid w:val="00D32C92"/>
    <w:rsid w:val="00D34A4F"/>
    <w:rsid w:val="00D56564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385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35"/>
  </w:style>
  <w:style w:type="paragraph" w:styleId="Rodap">
    <w:name w:val="footer"/>
    <w:basedOn w:val="Normal"/>
    <w:link w:val="RodapChar"/>
    <w:uiPriority w:val="99"/>
    <w:unhideWhenUsed/>
    <w:rsid w:val="00AA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35"/>
  </w:style>
  <w:style w:type="paragraph" w:styleId="Textodebalo">
    <w:name w:val="Balloon Text"/>
    <w:basedOn w:val="Normal"/>
    <w:link w:val="TextodebaloChar"/>
    <w:uiPriority w:val="99"/>
    <w:semiHidden/>
    <w:unhideWhenUsed/>
    <w:rsid w:val="00A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3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56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5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5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5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385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35"/>
  </w:style>
  <w:style w:type="paragraph" w:styleId="Rodap">
    <w:name w:val="footer"/>
    <w:basedOn w:val="Normal"/>
    <w:link w:val="RodapChar"/>
    <w:uiPriority w:val="99"/>
    <w:unhideWhenUsed/>
    <w:rsid w:val="00AA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35"/>
  </w:style>
  <w:style w:type="paragraph" w:styleId="Textodebalo">
    <w:name w:val="Balloon Text"/>
    <w:basedOn w:val="Normal"/>
    <w:link w:val="TextodebaloChar"/>
    <w:uiPriority w:val="99"/>
    <w:semiHidden/>
    <w:unhideWhenUsed/>
    <w:rsid w:val="00A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3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56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5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5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entivo.esportes.mg.gov.br/editai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centivo@esportes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entivo@esportes.mg.gov.br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9028-20C8-4393-987E-5C09C742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Thiago Souza Santana (SEEJ)</cp:lastModifiedBy>
  <cp:revision>10</cp:revision>
  <dcterms:created xsi:type="dcterms:W3CDTF">2017-07-28T12:45:00Z</dcterms:created>
  <dcterms:modified xsi:type="dcterms:W3CDTF">2017-08-17T14:57:00Z</dcterms:modified>
</cp:coreProperties>
</file>