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="00485E82" w:rsidP="0F0A4AA7" w:rsidRDefault="0048710D" w14:paraId="467E9568" w14:textId="77777777">
      <w:pPr>
        <w:jc w:val="center"/>
        <w:rPr>
          <w:i w:val="1"/>
          <w:iCs w:val="1"/>
        </w:rPr>
      </w:pPr>
      <w:r w:rsidR="14C34968">
        <w:drawing>
          <wp:inline wp14:editId="06502482" wp14:anchorId="6FEDBBC7">
            <wp:extent cx="5408622" cy="1049415"/>
            <wp:effectExtent l="0" t="0" r="0" b="0"/>
            <wp:docPr id="1" name="Imagem 1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08622" cy="104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E82" w:rsidP="00485E82" w:rsidRDefault="00485E82" w14:paraId="013689F5" w14:textId="77777777">
      <w:pPr>
        <w:rPr>
          <w:i/>
        </w:rPr>
      </w:pPr>
    </w:p>
    <w:p w:rsidR="00485E82" w:rsidP="00485E82" w:rsidRDefault="00485E82" w14:paraId="245720F2" w14:textId="77777777">
      <w:pPr>
        <w:rPr>
          <w:i/>
        </w:rPr>
      </w:pPr>
    </w:p>
    <w:p w:rsidRPr="00841600" w:rsidR="00841600" w:rsidP="0048710D" w:rsidRDefault="00841600" w14:paraId="3D97AC72" w14:textId="77777777">
      <w:pPr>
        <w:pStyle w:val="NormalWeb"/>
        <w:numPr>
          <w:ilvl w:val="0"/>
          <w:numId w:val="5"/>
        </w:numPr>
        <w:jc w:val="both"/>
      </w:pPr>
      <w:r w:rsidRPr="0048710D">
        <w:rPr>
          <w:rStyle w:val="Forte"/>
        </w:rPr>
        <w:t>Acesse o sistema da Lei de Incentivo ao Esporte</w:t>
      </w:r>
      <w:r w:rsidRPr="00841600">
        <w:t xml:space="preserve"> com seu CPF e senha (página de login disponível em </w:t>
      </w:r>
      <w:r w:rsidRPr="00841600">
        <w:rPr>
          <w:i/>
          <w:color w:val="0070C0"/>
        </w:rPr>
        <w:t>http://incentivo.esportes.mg.gov.br/Acesso-ao-sistema/</w:t>
      </w:r>
      <w:r w:rsidRPr="00841600">
        <w:t>). Preencha os dados de login corretamente para entrar no portal.</w:t>
      </w:r>
    </w:p>
    <w:p w:rsidR="0F0A4AA7" w:rsidP="0F0A4AA7" w:rsidRDefault="0F0A4AA7" w14:paraId="73D927AD" w14:textId="06B886C9">
      <w:pPr>
        <w:pStyle w:val="NormalWeb"/>
        <w:jc w:val="both"/>
      </w:pPr>
    </w:p>
    <w:p w:rsidRPr="00841600" w:rsidR="00841600" w:rsidP="0048710D" w:rsidRDefault="00841600" w14:paraId="113EB5DB" w14:textId="3DF18261">
      <w:pPr>
        <w:pStyle w:val="NormalWeb"/>
        <w:numPr>
          <w:ilvl w:val="0"/>
          <w:numId w:val="5"/>
        </w:numPr>
        <w:jc w:val="both"/>
        <w:rPr/>
      </w:pPr>
      <w:r w:rsidRPr="0F0A4AA7" w:rsidR="2A57B1B5">
        <w:rPr>
          <w:rStyle w:val="Forte"/>
        </w:rPr>
        <w:t xml:space="preserve">Na página inicial, </w:t>
      </w:r>
      <w:r w:rsidRPr="0F0A4AA7" w:rsidR="2A57B1B5">
        <w:rPr>
          <w:rStyle w:val="Forte"/>
          <w:b w:val="0"/>
          <w:bCs w:val="0"/>
        </w:rPr>
        <w:t>clique em</w:t>
      </w:r>
      <w:r w:rsidRPr="0F0A4AA7" w:rsidR="2A57B1B5">
        <w:rPr>
          <w:rStyle w:val="Forte"/>
        </w:rPr>
        <w:t xml:space="preserve"> “Meus Projetos”</w:t>
      </w:r>
      <w:r w:rsidR="2A57B1B5">
        <w:rPr/>
        <w:t xml:space="preserve"> e localize o projeto aprovado</w:t>
      </w:r>
      <w:r w:rsidR="7409BDB2">
        <w:rPr/>
        <w:t xml:space="preserve"> e captado</w:t>
      </w:r>
      <w:r w:rsidR="2A57B1B5">
        <w:rPr/>
        <w:t xml:space="preserve"> para o qual vai fazer o cadastro completo. O projeto habilitado exibirá um ícone de duas folhas de papel à direita</w:t>
      </w:r>
      <w:r w:rsidR="685BC619">
        <w:rPr/>
        <w:t xml:space="preserve"> (‘’Cadastro de documentos para execução’’)</w:t>
      </w:r>
      <w:r w:rsidR="2A57B1B5">
        <w:rPr/>
        <w:t>. Clique neste ícone para iniciar o procedimento (este ícone sinaliza que o projeto pode solicitar início de execução e cadastro completo).</w:t>
      </w:r>
    </w:p>
    <w:p w:rsidRPr="00841600" w:rsidR="00841600" w:rsidP="0048710D" w:rsidRDefault="00841600" w14:paraId="5F4FA497" w14:textId="4C0DDDE7">
      <w:pPr>
        <w:pStyle w:val="NormalWeb"/>
        <w:jc w:val="both"/>
      </w:pPr>
    </w:p>
    <w:p w:rsidRPr="00841600" w:rsidR="00841600" w:rsidP="0048710D" w:rsidRDefault="00841600" w14:paraId="2DD347D6" w14:textId="4C4377BF">
      <w:pPr>
        <w:pStyle w:val="NormalWeb"/>
        <w:jc w:val="both"/>
      </w:pPr>
      <w:r w:rsidR="7B13D83E">
        <w:drawing>
          <wp:inline wp14:editId="0B67C65D" wp14:anchorId="36F6B667">
            <wp:extent cx="5400675" cy="2409825"/>
            <wp:effectExtent l="0" t="0" r="0" b="0"/>
            <wp:docPr id="65208133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652081333" name="Picture 652081333"/>
                    <pic:cNvPicPr/>
                  </pic:nvPicPr>
                  <pic:blipFill>
                    <a:blip xmlns:r="http://schemas.openxmlformats.org/officeDocument/2006/relationships" r:embed="rId22384548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41600" w:rsidR="00841600" w:rsidP="0048710D" w:rsidRDefault="00841600" w14:paraId="1D7795D7" w14:textId="77777777">
      <w:pPr>
        <w:pStyle w:val="NormalWeb"/>
        <w:numPr>
          <w:ilvl w:val="0"/>
          <w:numId w:val="5"/>
        </w:numPr>
        <w:jc w:val="both"/>
        <w:rPr/>
      </w:pPr>
      <w:r w:rsidRPr="0F0A4AA7" w:rsidR="2A57B1B5">
        <w:rPr>
          <w:rStyle w:val="Forte"/>
        </w:rPr>
        <w:t>Solicite o Início de Execução e anexe os documentos iniciais</w:t>
      </w:r>
      <w:r w:rsidR="2A57B1B5">
        <w:rPr/>
        <w:t>.</w:t>
      </w:r>
      <w:r w:rsidR="2A57B1B5">
        <w:rPr/>
        <w:t xml:space="preserve"> Será exibida a tela de documentos pendentes. Siga os passos abaixo para cada item:</w:t>
      </w:r>
    </w:p>
    <w:p w:rsidR="0F0A4AA7" w:rsidP="0F0A4AA7" w:rsidRDefault="0F0A4AA7" w14:paraId="1DDBA028" w14:textId="77B7203B">
      <w:pPr>
        <w:pStyle w:val="NormalWeb"/>
        <w:ind w:left="720"/>
        <w:jc w:val="both"/>
      </w:pPr>
    </w:p>
    <w:p w:rsidR="0F0A4AA7" w:rsidP="0F0A4AA7" w:rsidRDefault="0F0A4AA7" w14:paraId="1B98BB35" w14:textId="118B6DAA">
      <w:pPr>
        <w:pStyle w:val="NormalWeb"/>
        <w:ind w:left="0"/>
        <w:jc w:val="both"/>
      </w:pPr>
    </w:p>
    <w:p w:rsidRPr="00841600" w:rsidR="00841600" w:rsidP="0048710D" w:rsidRDefault="00841600" w14:paraId="0FBC1C52" w14:textId="77777777">
      <w:pPr>
        <w:pStyle w:val="NormalWeb"/>
        <w:numPr>
          <w:ilvl w:val="1"/>
          <w:numId w:val="5"/>
        </w:numPr>
        <w:jc w:val="both"/>
        <w:rPr/>
      </w:pPr>
      <w:r w:rsidRPr="0F0A4AA7" w:rsidR="2A57B1B5">
        <w:rPr>
          <w:rStyle w:val="Forte"/>
        </w:rPr>
        <w:t>Termo de Abertura de Conta</w:t>
      </w:r>
      <w:r w:rsidR="2A57B1B5">
        <w:rPr/>
        <w:t>:</w:t>
      </w:r>
      <w:r w:rsidR="2A57B1B5">
        <w:rPr/>
        <w:t xml:space="preserve"> clique em </w:t>
      </w:r>
      <w:r w:rsidRPr="0F0A4AA7" w:rsidR="2A57B1B5">
        <w:rPr>
          <w:rStyle w:val="nfase"/>
        </w:rPr>
        <w:t>“Termo de abertura da conta exclusiva”</w:t>
      </w:r>
      <w:r w:rsidR="2A57B1B5">
        <w:rPr/>
        <w:t xml:space="preserve">, selecione o arquivo gerado (termo assinado em PDF) e clique em </w:t>
      </w:r>
      <w:r w:rsidRPr="0F0A4AA7" w:rsidR="2A57B1B5">
        <w:rPr>
          <w:rStyle w:val="nfase"/>
        </w:rPr>
        <w:t>“Enviar documento”</w:t>
      </w:r>
      <w:r w:rsidR="2A57B1B5">
        <w:rPr/>
        <w:t>.</w:t>
      </w:r>
    </w:p>
    <w:p w:rsidR="0F0A4AA7" w:rsidP="0F0A4AA7" w:rsidRDefault="0F0A4AA7" w14:paraId="0E3F7DF2" w14:textId="0BB47E52">
      <w:pPr>
        <w:pStyle w:val="NormalWeb"/>
        <w:jc w:val="both"/>
      </w:pPr>
    </w:p>
    <w:p w:rsidR="3C957D57" w:rsidP="0F0A4AA7" w:rsidRDefault="3C957D57" w14:paraId="03E0B446" w14:textId="7A6F721A">
      <w:pPr>
        <w:pStyle w:val="NormalWeb"/>
        <w:jc w:val="right"/>
      </w:pPr>
      <w:r w:rsidR="3C957D57">
        <w:drawing>
          <wp:inline wp14:editId="427DCAD8" wp14:anchorId="68972455">
            <wp:extent cx="5400675" cy="904875"/>
            <wp:effectExtent l="0" t="0" r="0" b="0"/>
            <wp:docPr id="286493390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047936122" name="Picture 2047936122"/>
                    <pic:cNvPicPr/>
                  </pic:nvPicPr>
                  <pic:blipFill>
                    <a:blip xmlns:r="http://schemas.openxmlformats.org/officeDocument/2006/relationships" r:embed="rId65301740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F0A4AA7" w:rsidP="0F0A4AA7" w:rsidRDefault="0F0A4AA7" w14:paraId="7C82E389" w14:textId="164E1FC4">
      <w:pPr>
        <w:pStyle w:val="NormalWeb"/>
        <w:jc w:val="both"/>
      </w:pPr>
    </w:p>
    <w:p w:rsidRPr="00841600" w:rsidR="00841600" w:rsidP="0048710D" w:rsidRDefault="4D59B4CC" w14:paraId="3E9726A5" w14:textId="0E5F9A57">
      <w:pPr>
        <w:pStyle w:val="NormalWeb"/>
        <w:numPr>
          <w:ilvl w:val="1"/>
          <w:numId w:val="5"/>
        </w:numPr>
        <w:jc w:val="both"/>
        <w:rPr/>
      </w:pPr>
      <w:r w:rsidRPr="0F0A4AA7" w:rsidR="2D158A9C">
        <w:rPr>
          <w:rStyle w:val="Forte"/>
        </w:rPr>
        <w:t>Extratos Bancários</w:t>
      </w:r>
      <w:r w:rsidR="2D158A9C">
        <w:rPr/>
        <w:t xml:space="preserve">: clique em </w:t>
      </w:r>
      <w:r w:rsidRPr="0F0A4AA7" w:rsidR="2D158A9C">
        <w:rPr>
          <w:rStyle w:val="nfase"/>
        </w:rPr>
        <w:t>“Extrato bancário”</w:t>
      </w:r>
      <w:r w:rsidR="2D158A9C">
        <w:rPr/>
        <w:t>, selecione o tipo (conta corrente ou aplicação financeira), informe mês e ano de referência e envie cada arquivo. Deve-se anexar todos os extratos da conta exclusiva e da aplicação financeira desde a abertura até o momento da solicitação de início de execução.</w:t>
      </w:r>
    </w:p>
    <w:p w:rsidR="0F0A4AA7" w:rsidP="0F0A4AA7" w:rsidRDefault="0F0A4AA7" w14:paraId="0E132C9D" w14:textId="0BC00931">
      <w:pPr>
        <w:pStyle w:val="NormalWeb"/>
        <w:jc w:val="both"/>
      </w:pPr>
    </w:p>
    <w:p w:rsidR="120CA488" w:rsidP="0F0A4AA7" w:rsidRDefault="120CA488" w14:paraId="03AC3A4E" w14:textId="3A034E06">
      <w:pPr>
        <w:pStyle w:val="NormalWeb"/>
        <w:jc w:val="both"/>
      </w:pPr>
      <w:r w:rsidR="120CA488">
        <w:drawing>
          <wp:inline wp14:editId="2B83DC5A" wp14:anchorId="3CF5D84E">
            <wp:extent cx="5400675" cy="2105025"/>
            <wp:effectExtent l="0" t="0" r="0" b="0"/>
            <wp:docPr id="113213812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132138124" name="Picture 1132138124"/>
                    <pic:cNvPicPr/>
                  </pic:nvPicPr>
                  <pic:blipFill>
                    <a:blip xmlns:r="http://schemas.openxmlformats.org/officeDocument/2006/relationships" r:embed="rId20881298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F0A4AA7" w:rsidP="0F0A4AA7" w:rsidRDefault="0F0A4AA7" w14:paraId="6A3BC50A" w14:textId="6FE9D8DD">
      <w:pPr>
        <w:pStyle w:val="NormalWeb"/>
        <w:jc w:val="both"/>
      </w:pPr>
    </w:p>
    <w:p w:rsidR="0F0A4AA7" w:rsidP="0F0A4AA7" w:rsidRDefault="0F0A4AA7" w14:paraId="5A92636F" w14:textId="3C8D55D8">
      <w:pPr>
        <w:pStyle w:val="NormalWeb"/>
        <w:jc w:val="both"/>
      </w:pPr>
    </w:p>
    <w:p w:rsidR="0F0A4AA7" w:rsidP="0F0A4AA7" w:rsidRDefault="0F0A4AA7" w14:paraId="429A49D6" w14:textId="14A51B65">
      <w:pPr>
        <w:pStyle w:val="NormalWeb"/>
        <w:jc w:val="both"/>
      </w:pPr>
    </w:p>
    <w:p w:rsidR="0F0A4AA7" w:rsidP="0F0A4AA7" w:rsidRDefault="0F0A4AA7" w14:paraId="3AAFAD65" w14:textId="4825D405">
      <w:pPr>
        <w:pStyle w:val="NormalWeb"/>
        <w:jc w:val="both"/>
      </w:pPr>
    </w:p>
    <w:p w:rsidRPr="00841600" w:rsidR="00841600" w:rsidP="0048710D" w:rsidRDefault="00841600" w14:paraId="47B24BE7" w14:textId="77777777">
      <w:pPr>
        <w:pStyle w:val="NormalWeb"/>
        <w:numPr>
          <w:ilvl w:val="1"/>
          <w:numId w:val="5"/>
        </w:numPr>
        <w:jc w:val="both"/>
        <w:rPr/>
      </w:pPr>
      <w:r w:rsidRPr="0F0A4AA7" w:rsidR="2A57B1B5">
        <w:rPr>
          <w:rStyle w:val="Forte"/>
        </w:rPr>
        <w:t>Termo de Cessão de Espaço</w:t>
      </w:r>
      <w:r w:rsidR="2A57B1B5">
        <w:rPr/>
        <w:t xml:space="preserve">: clique em </w:t>
      </w:r>
      <w:r w:rsidRPr="0F0A4AA7" w:rsidR="2A57B1B5">
        <w:rPr>
          <w:rStyle w:val="nfase"/>
        </w:rPr>
        <w:t>“Inserir Termo”</w:t>
      </w:r>
      <w:r w:rsidR="2A57B1B5">
        <w:rPr/>
        <w:t xml:space="preserve">. Escolha o local de execução informado no projeto e responda se ele é a sede do Executor. Se </w:t>
      </w:r>
      <w:r w:rsidRPr="0F0A4AA7" w:rsidR="2A57B1B5">
        <w:rPr>
          <w:rStyle w:val="Forte"/>
          <w:b w:val="0"/>
          <w:bCs w:val="0"/>
        </w:rPr>
        <w:t>sim</w:t>
      </w:r>
      <w:r w:rsidR="2A57B1B5">
        <w:rPr/>
        <w:t xml:space="preserve">, apenas confirme (não é necessário arquivo); se </w:t>
      </w:r>
      <w:r w:rsidRPr="0F0A4AA7" w:rsidR="2A57B1B5">
        <w:rPr>
          <w:rStyle w:val="Forte"/>
          <w:b w:val="0"/>
          <w:bCs w:val="0"/>
        </w:rPr>
        <w:t>não</w:t>
      </w:r>
      <w:r w:rsidR="2A57B1B5">
        <w:rPr/>
        <w:t>, preencha a data da declaração, anexe o termo assinado e envie.</w:t>
      </w:r>
    </w:p>
    <w:p w:rsidR="0F0A4AA7" w:rsidP="0F0A4AA7" w:rsidRDefault="0F0A4AA7" w14:paraId="60AE694B" w14:textId="1C5C98E6">
      <w:pPr>
        <w:pStyle w:val="NormalWeb"/>
        <w:jc w:val="both"/>
      </w:pPr>
    </w:p>
    <w:p w:rsidR="26A76D01" w:rsidP="0F0A4AA7" w:rsidRDefault="26A76D01" w14:paraId="5056B4E0" w14:textId="215D082C">
      <w:pPr>
        <w:pStyle w:val="NormalWeb"/>
        <w:jc w:val="center"/>
      </w:pPr>
      <w:r w:rsidR="26A76D01">
        <w:drawing>
          <wp:inline wp14:editId="155ED30C" wp14:anchorId="1828ACDF">
            <wp:extent cx="5400675" cy="1781175"/>
            <wp:effectExtent l="0" t="0" r="0" b="0"/>
            <wp:docPr id="1216968449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216968449" name="Picture 1216968449"/>
                    <pic:cNvPicPr/>
                  </pic:nvPicPr>
                  <pic:blipFill>
                    <a:blip xmlns:r="http://schemas.openxmlformats.org/officeDocument/2006/relationships" r:embed="rId15877893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F0A4AA7" w:rsidP="0F0A4AA7" w:rsidRDefault="0F0A4AA7" w14:paraId="52690804" w14:textId="72D40E34">
      <w:pPr>
        <w:pStyle w:val="NormalWeb"/>
        <w:jc w:val="both"/>
      </w:pPr>
    </w:p>
    <w:p w:rsidR="0F0A4AA7" w:rsidP="0F0A4AA7" w:rsidRDefault="0F0A4AA7" w14:paraId="0D024C15" w14:textId="04FAFF44">
      <w:pPr>
        <w:pStyle w:val="NormalWeb"/>
        <w:jc w:val="both"/>
      </w:pPr>
    </w:p>
    <w:p w:rsidR="0F0A4AA7" w:rsidP="0F0A4AA7" w:rsidRDefault="0F0A4AA7" w14:paraId="1A8BF706" w14:textId="407E9CED">
      <w:pPr>
        <w:pStyle w:val="NormalWeb"/>
        <w:jc w:val="both"/>
      </w:pPr>
    </w:p>
    <w:p w:rsidR="0F0A4AA7" w:rsidP="0F0A4AA7" w:rsidRDefault="0F0A4AA7" w14:paraId="7B5262C7" w14:textId="42319728">
      <w:pPr>
        <w:pStyle w:val="NormalWeb"/>
        <w:jc w:val="both"/>
      </w:pPr>
    </w:p>
    <w:p w:rsidR="0F0A4AA7" w:rsidP="0F0A4AA7" w:rsidRDefault="0F0A4AA7" w14:paraId="2D55F721" w14:textId="62F108C6">
      <w:pPr>
        <w:pStyle w:val="NormalWeb"/>
        <w:jc w:val="both"/>
      </w:pPr>
    </w:p>
    <w:p w:rsidR="0F0A4AA7" w:rsidP="0F0A4AA7" w:rsidRDefault="0F0A4AA7" w14:paraId="15FA13E5" w14:textId="54543577">
      <w:pPr>
        <w:pStyle w:val="NormalWeb"/>
        <w:jc w:val="both"/>
      </w:pPr>
    </w:p>
    <w:p w:rsidR="0F0A4AA7" w:rsidP="0F0A4AA7" w:rsidRDefault="0F0A4AA7" w14:paraId="37A51D64" w14:textId="689370E7">
      <w:pPr>
        <w:pStyle w:val="NormalWeb"/>
        <w:jc w:val="both"/>
      </w:pPr>
    </w:p>
    <w:p w:rsidR="0F0A4AA7" w:rsidP="0F0A4AA7" w:rsidRDefault="0F0A4AA7" w14:paraId="1E48DB7B" w14:textId="7F90D070">
      <w:pPr>
        <w:pStyle w:val="NormalWeb"/>
        <w:jc w:val="both"/>
      </w:pPr>
    </w:p>
    <w:p w:rsidR="0F0A4AA7" w:rsidP="0F0A4AA7" w:rsidRDefault="0F0A4AA7" w14:paraId="753537FC" w14:textId="702ED6E5">
      <w:pPr>
        <w:pStyle w:val="NormalWeb"/>
        <w:jc w:val="both"/>
      </w:pPr>
    </w:p>
    <w:p w:rsidR="0F0A4AA7" w:rsidP="0F0A4AA7" w:rsidRDefault="0F0A4AA7" w14:paraId="1CE3CEE1" w14:textId="54849898">
      <w:pPr>
        <w:pStyle w:val="NormalWeb"/>
        <w:jc w:val="both"/>
      </w:pPr>
    </w:p>
    <w:p w:rsidR="0F0A4AA7" w:rsidP="0F0A4AA7" w:rsidRDefault="0F0A4AA7" w14:paraId="25E9E8C9" w14:textId="0E14906F">
      <w:pPr>
        <w:pStyle w:val="NormalWeb"/>
        <w:jc w:val="both"/>
      </w:pPr>
    </w:p>
    <w:p w:rsidR="0F0A4AA7" w:rsidP="0F0A4AA7" w:rsidRDefault="0F0A4AA7" w14:paraId="1B16D573" w14:textId="7D669A74">
      <w:pPr>
        <w:pStyle w:val="NormalWeb"/>
        <w:jc w:val="both"/>
      </w:pPr>
    </w:p>
    <w:p w:rsidR="0F0A4AA7" w:rsidP="0F0A4AA7" w:rsidRDefault="0F0A4AA7" w14:paraId="44683A83" w14:textId="111A2D3E">
      <w:pPr>
        <w:pStyle w:val="NormalWeb"/>
        <w:jc w:val="both"/>
      </w:pPr>
    </w:p>
    <w:p w:rsidR="0F0A4AA7" w:rsidP="0F0A4AA7" w:rsidRDefault="0F0A4AA7" w14:paraId="3776E00B" w14:textId="04C89601">
      <w:pPr>
        <w:pStyle w:val="NormalWeb"/>
        <w:jc w:val="both"/>
      </w:pPr>
    </w:p>
    <w:p w:rsidR="0F0A4AA7" w:rsidP="0F0A4AA7" w:rsidRDefault="0F0A4AA7" w14:paraId="4422DB17" w14:textId="24E2CE5D">
      <w:pPr>
        <w:pStyle w:val="NormalWeb"/>
        <w:jc w:val="both"/>
      </w:pPr>
    </w:p>
    <w:p w:rsidRPr="00841600" w:rsidR="00841600" w:rsidP="0048710D" w:rsidRDefault="00841600" w14:paraId="4DD9E94C" w14:textId="77777777">
      <w:pPr>
        <w:pStyle w:val="NormalWeb"/>
        <w:numPr>
          <w:ilvl w:val="0"/>
          <w:numId w:val="5"/>
        </w:numPr>
        <w:jc w:val="both"/>
        <w:rPr/>
      </w:pPr>
      <w:r w:rsidRPr="0F0A4AA7" w:rsidR="2A57B1B5">
        <w:rPr>
          <w:rStyle w:val="Forte"/>
        </w:rPr>
        <w:t>Cadastre eventos (se houver)</w:t>
      </w:r>
      <w:r w:rsidR="2A57B1B5">
        <w:rPr/>
        <w:t>.</w:t>
      </w:r>
      <w:r w:rsidR="2A57B1B5">
        <w:rPr/>
        <w:t xml:space="preserve"> Marque </w:t>
      </w:r>
      <w:r w:rsidRPr="0F0A4AA7" w:rsidR="2A57B1B5">
        <w:rPr>
          <w:rStyle w:val="nfase"/>
        </w:rPr>
        <w:t>“Sim”</w:t>
      </w:r>
      <w:r w:rsidR="2A57B1B5">
        <w:rPr/>
        <w:t xml:space="preserve"> na opção de eventos se o Executor organizar eventos relacionados ao projeto (competições, oficinas, </w:t>
      </w:r>
      <w:bookmarkStart w:name="_Int_LHFjw4SX" w:id="0"/>
      <w:r w:rsidR="2A57B1B5">
        <w:rPr/>
        <w:t>encontros, etc.</w:t>
      </w:r>
      <w:bookmarkEnd w:id="0"/>
      <w:r w:rsidR="2A57B1B5">
        <w:rPr/>
        <w:t xml:space="preserve">). Clique em </w:t>
      </w:r>
      <w:r w:rsidRPr="0F0A4AA7" w:rsidR="2A57B1B5">
        <w:rPr>
          <w:rStyle w:val="nfase"/>
        </w:rPr>
        <w:t>“Inserir evento”</w:t>
      </w:r>
      <w:r w:rsidR="2A57B1B5">
        <w:rPr/>
        <w:t xml:space="preserve"> e informe data, local e descrição do evento. Se não </w:t>
      </w:r>
      <w:r w:rsidR="2A57B1B5">
        <w:rPr/>
        <w:t xml:space="preserve">houver eventos programados, marque </w:t>
      </w:r>
      <w:r w:rsidRPr="0F0A4AA7" w:rsidR="2A57B1B5">
        <w:rPr>
          <w:rStyle w:val="nfase"/>
        </w:rPr>
        <w:t>“Não”</w:t>
      </w:r>
      <w:r w:rsidR="2A57B1B5">
        <w:rPr/>
        <w:t>. O cadastro de eventos ajuda a SUBESP a acompanhar e divulgar o projeto.</w:t>
      </w:r>
    </w:p>
    <w:p w:rsidR="0F0A4AA7" w:rsidP="0F0A4AA7" w:rsidRDefault="0F0A4AA7" w14:paraId="159EA246" w14:textId="1E757457">
      <w:pPr>
        <w:pStyle w:val="NormalWeb"/>
        <w:ind w:left="720"/>
        <w:jc w:val="both"/>
      </w:pPr>
    </w:p>
    <w:p w:rsidR="474BB65D" w:rsidP="0F0A4AA7" w:rsidRDefault="474BB65D" w14:paraId="543C0C8B" w14:textId="06EA1A7C">
      <w:pPr>
        <w:pStyle w:val="NormalWeb"/>
        <w:ind w:left="0"/>
        <w:jc w:val="right"/>
      </w:pPr>
      <w:r w:rsidR="474BB65D">
        <w:drawing>
          <wp:inline wp14:editId="7F0CEF54" wp14:anchorId="565EE963">
            <wp:extent cx="5400675" cy="828675"/>
            <wp:effectExtent l="0" t="0" r="0" b="0"/>
            <wp:docPr id="1547711090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547711090" name="Picture 1547711090"/>
                    <pic:cNvPicPr/>
                  </pic:nvPicPr>
                  <pic:blipFill>
                    <a:blip xmlns:r="http://schemas.openxmlformats.org/officeDocument/2006/relationships" r:embed="rId14079898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2655C4E" w:rsidP="0F0A4AA7" w:rsidRDefault="12655C4E" w14:paraId="6E050810" w14:textId="0D1CCD89">
      <w:pPr>
        <w:pStyle w:val="NormalWeb"/>
        <w:ind w:left="720"/>
        <w:jc w:val="center"/>
      </w:pPr>
      <w:r w:rsidR="12655C4E">
        <w:drawing>
          <wp:inline wp14:editId="637BB4B3" wp14:anchorId="781A3337">
            <wp:extent cx="2638425" cy="1568165"/>
            <wp:effectExtent l="0" t="0" r="0" b="0"/>
            <wp:docPr id="410951929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410951929" name="Picture 410951929"/>
                    <pic:cNvPicPr/>
                  </pic:nvPicPr>
                  <pic:blipFill>
                    <a:blip xmlns:r="http://schemas.openxmlformats.org/officeDocument/2006/relationships" r:embed="rId98660486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38425" cy="156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F0A4AA7" w:rsidP="0F0A4AA7" w:rsidRDefault="0F0A4AA7" w14:paraId="14A60A93" w14:textId="3985E507">
      <w:pPr>
        <w:pStyle w:val="NormalWeb"/>
        <w:ind w:left="720"/>
        <w:jc w:val="center"/>
      </w:pPr>
    </w:p>
    <w:p w:rsidR="0F0A4AA7" w:rsidP="0F0A4AA7" w:rsidRDefault="0F0A4AA7" w14:paraId="053762A9" w14:textId="0535CB60">
      <w:pPr>
        <w:pStyle w:val="NormalWeb"/>
        <w:ind w:left="720"/>
        <w:jc w:val="center"/>
      </w:pPr>
    </w:p>
    <w:p w:rsidR="0F0A4AA7" w:rsidP="0F0A4AA7" w:rsidRDefault="0F0A4AA7" w14:paraId="63118145" w14:textId="47368FDE">
      <w:pPr>
        <w:pStyle w:val="NormalWeb"/>
        <w:ind w:left="720"/>
        <w:jc w:val="center"/>
      </w:pPr>
    </w:p>
    <w:p w:rsidR="0F0A4AA7" w:rsidP="0F0A4AA7" w:rsidRDefault="0F0A4AA7" w14:paraId="391AD605" w14:textId="69D0BB69">
      <w:pPr>
        <w:pStyle w:val="NormalWeb"/>
        <w:ind w:left="720"/>
        <w:jc w:val="center"/>
      </w:pPr>
    </w:p>
    <w:p w:rsidR="0F0A4AA7" w:rsidP="0F0A4AA7" w:rsidRDefault="0F0A4AA7" w14:paraId="21C2CA25" w14:textId="2A8F2AC3">
      <w:pPr>
        <w:pStyle w:val="NormalWeb"/>
        <w:ind w:left="720"/>
        <w:jc w:val="center"/>
      </w:pPr>
    </w:p>
    <w:p w:rsidR="0F0A4AA7" w:rsidP="0F0A4AA7" w:rsidRDefault="0F0A4AA7" w14:paraId="6657E3C2" w14:textId="70838327">
      <w:pPr>
        <w:pStyle w:val="NormalWeb"/>
        <w:ind w:left="720"/>
        <w:jc w:val="both"/>
      </w:pPr>
    </w:p>
    <w:p w:rsidRPr="00841600" w:rsidR="00841600" w:rsidP="0048710D" w:rsidRDefault="00841600" w14:paraId="3BD7F33C" w14:textId="77777777">
      <w:pPr>
        <w:pStyle w:val="NormalWeb"/>
        <w:numPr>
          <w:ilvl w:val="0"/>
          <w:numId w:val="5"/>
        </w:numPr>
        <w:jc w:val="both"/>
        <w:rPr/>
      </w:pPr>
      <w:r w:rsidRPr="0F0A4AA7" w:rsidR="2A57B1B5">
        <w:rPr>
          <w:rStyle w:val="Forte"/>
        </w:rPr>
        <w:t>Emita o Requerimento de Início de Execução</w:t>
      </w:r>
      <w:r w:rsidR="2A57B1B5">
        <w:rPr/>
        <w:t>.</w:t>
      </w:r>
      <w:r w:rsidR="2A57B1B5">
        <w:rPr/>
        <w:t xml:space="preserve"> Clique em </w:t>
      </w:r>
      <w:r w:rsidRPr="0F0A4AA7" w:rsidR="2A57B1B5">
        <w:rPr>
          <w:rStyle w:val="nfase"/>
        </w:rPr>
        <w:t>“Requerimento de início de execução assinado”</w:t>
      </w:r>
      <w:r w:rsidR="2A57B1B5">
        <w:rPr/>
        <w:t xml:space="preserve">. Será aberto um documento em PDF com as informações do projeto. </w:t>
      </w:r>
      <w:r w:rsidRPr="0F0A4AA7" w:rsidR="2A57B1B5">
        <w:rPr>
          <w:rStyle w:val="Forte"/>
          <w:b w:val="0"/>
          <w:bCs w:val="0"/>
        </w:rPr>
        <w:t>Imprima este requerimento, leia atentamente e recolha a assinatura do representante legal do Executor</w:t>
      </w:r>
      <w:r w:rsidR="2A57B1B5">
        <w:rPr/>
        <w:t>. Depois, digitalize o documento assinado e prepare-o para envio.</w:t>
      </w:r>
    </w:p>
    <w:p w:rsidR="0F0A4AA7" w:rsidP="0F0A4AA7" w:rsidRDefault="0F0A4AA7" w14:paraId="3102ABFA" w14:textId="52C1624A">
      <w:pPr>
        <w:pStyle w:val="NormalWeb"/>
        <w:jc w:val="both"/>
      </w:pPr>
    </w:p>
    <w:p w:rsidR="60D6E9B0" w:rsidP="0F0A4AA7" w:rsidRDefault="60D6E9B0" w14:paraId="0CA777CC" w14:textId="4E19777C">
      <w:pPr>
        <w:pStyle w:val="NormalWeb"/>
        <w:jc w:val="right"/>
      </w:pPr>
      <w:r w:rsidR="60D6E9B0">
        <w:drawing>
          <wp:inline wp14:editId="5B8F7EC9" wp14:anchorId="6F8AEC85">
            <wp:extent cx="5838825" cy="638461"/>
            <wp:effectExtent l="0" t="0" r="0" b="0"/>
            <wp:docPr id="4424560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44245604" name="Picture 44245604"/>
                    <pic:cNvPicPr/>
                  </pic:nvPicPr>
                  <pic:blipFill>
                    <a:blip xmlns:r="http://schemas.openxmlformats.org/officeDocument/2006/relationships" r:embed="rId59091369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38825" cy="638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41600" w:rsidR="00841600" w:rsidP="0048710D" w:rsidRDefault="00841600" w14:paraId="669B0A7A" w14:textId="77777777">
      <w:pPr>
        <w:pStyle w:val="NormalWeb"/>
        <w:jc w:val="both"/>
      </w:pPr>
    </w:p>
    <w:p w:rsidR="0F0A4AA7" w:rsidP="0F0A4AA7" w:rsidRDefault="0F0A4AA7" w14:paraId="5BCFA06D" w14:textId="4D1AAC91">
      <w:pPr>
        <w:pStyle w:val="NormalWeb"/>
        <w:jc w:val="both"/>
      </w:pPr>
    </w:p>
    <w:p w:rsidR="0F0A4AA7" w:rsidP="0F0A4AA7" w:rsidRDefault="0F0A4AA7" w14:paraId="383DEE44" w14:textId="3685FCC3">
      <w:pPr>
        <w:pStyle w:val="NormalWeb"/>
        <w:jc w:val="both"/>
      </w:pPr>
    </w:p>
    <w:p w:rsidR="0F0A4AA7" w:rsidP="0F0A4AA7" w:rsidRDefault="0F0A4AA7" w14:paraId="3F943EFB" w14:textId="527844A0">
      <w:pPr>
        <w:pStyle w:val="NormalWeb"/>
        <w:jc w:val="both"/>
      </w:pPr>
    </w:p>
    <w:p w:rsidR="0F0A4AA7" w:rsidP="0F0A4AA7" w:rsidRDefault="0F0A4AA7" w14:paraId="103F7538" w14:textId="3DA0CE2C">
      <w:pPr>
        <w:pStyle w:val="NormalWeb"/>
        <w:jc w:val="both"/>
      </w:pPr>
    </w:p>
    <w:p w:rsidR="0F0A4AA7" w:rsidP="0F0A4AA7" w:rsidRDefault="0F0A4AA7" w14:paraId="7376AB1C" w14:textId="6E76A0BC">
      <w:pPr>
        <w:pStyle w:val="NormalWeb"/>
        <w:jc w:val="both"/>
      </w:pPr>
    </w:p>
    <w:p w:rsidR="0F0A4AA7" w:rsidP="0F0A4AA7" w:rsidRDefault="0F0A4AA7" w14:paraId="0759BC89" w14:textId="21911AFE">
      <w:pPr>
        <w:pStyle w:val="NormalWeb"/>
        <w:jc w:val="both"/>
      </w:pPr>
    </w:p>
    <w:p w:rsidR="0F0A4AA7" w:rsidP="0F0A4AA7" w:rsidRDefault="0F0A4AA7" w14:paraId="58D3C2C3" w14:textId="2EC314F1">
      <w:pPr>
        <w:pStyle w:val="NormalWeb"/>
        <w:jc w:val="both"/>
      </w:pPr>
    </w:p>
    <w:p w:rsidR="0F0A4AA7" w:rsidP="0F0A4AA7" w:rsidRDefault="0F0A4AA7" w14:paraId="30AE6657" w14:textId="04583516">
      <w:pPr>
        <w:pStyle w:val="NormalWeb"/>
        <w:jc w:val="both"/>
      </w:pPr>
    </w:p>
    <w:p w:rsidRPr="00841600" w:rsidR="00841600" w:rsidP="0048710D" w:rsidRDefault="00841600" w14:paraId="64EDE7AC" w14:textId="77777777">
      <w:pPr>
        <w:pStyle w:val="NormalWeb"/>
        <w:numPr>
          <w:ilvl w:val="0"/>
          <w:numId w:val="5"/>
        </w:numPr>
        <w:jc w:val="both"/>
      </w:pPr>
      <w:r w:rsidRPr="0048710D">
        <w:rPr>
          <w:rStyle w:val="Forte"/>
        </w:rPr>
        <w:t>Anexe documentos finais</w:t>
      </w:r>
      <w:r w:rsidRPr="0048710D">
        <w:t>.</w:t>
      </w:r>
      <w:r w:rsidRPr="00841600">
        <w:t xml:space="preserve"> Clique em </w:t>
      </w:r>
      <w:r w:rsidRPr="00841600">
        <w:rPr>
          <w:rStyle w:val="nfase"/>
        </w:rPr>
        <w:t>“Inserir documentos”</w:t>
      </w:r>
      <w:r w:rsidRPr="00841600">
        <w:t xml:space="preserve"> e anexe cada arquivo exigido pelo sistema. Deverão ser enviados, por exemplo, os seguintes documentos:</w:t>
      </w:r>
    </w:p>
    <w:p w:rsidRPr="00841600" w:rsidR="00841600" w:rsidP="0048710D" w:rsidRDefault="00841600" w14:paraId="15DDAD45" w14:textId="77777777">
      <w:pPr>
        <w:pStyle w:val="NormalWeb"/>
        <w:numPr>
          <w:ilvl w:val="1"/>
          <w:numId w:val="5"/>
        </w:numPr>
        <w:jc w:val="both"/>
      </w:pPr>
      <w:r w:rsidRPr="00841600">
        <w:t>Certidão de Situação de Débitos (CADIN) atualizada.</w:t>
      </w:r>
    </w:p>
    <w:p w:rsidRPr="00841600" w:rsidR="00841600" w:rsidP="0048710D" w:rsidRDefault="00841600" w14:paraId="744CE63D" w14:textId="77777777">
      <w:pPr>
        <w:pStyle w:val="NormalWeb"/>
        <w:numPr>
          <w:ilvl w:val="1"/>
          <w:numId w:val="5"/>
        </w:numPr>
        <w:jc w:val="both"/>
      </w:pPr>
      <w:r w:rsidRPr="00841600">
        <w:t>Certidão CAGEC/SIAFI (disponível no Portal CAGEC).</w:t>
      </w:r>
    </w:p>
    <w:p w:rsidRPr="00841600" w:rsidR="00841600" w:rsidP="0048710D" w:rsidRDefault="00841600" w14:paraId="45299883" w14:textId="77777777">
      <w:pPr>
        <w:pStyle w:val="NormalWeb"/>
        <w:numPr>
          <w:ilvl w:val="1"/>
          <w:numId w:val="5"/>
        </w:numPr>
        <w:jc w:val="both"/>
        <w:rPr/>
      </w:pPr>
      <w:r w:rsidR="2A57B1B5">
        <w:rPr/>
        <w:t>Requerimento de Início de Execução assinado (impressão e digitalização do item anterior).</w:t>
      </w:r>
    </w:p>
    <w:p w:rsidR="3897BDC4" w:rsidP="0F0A4AA7" w:rsidRDefault="3897BDC4" w14:paraId="204DF3B2" w14:textId="55F2B644">
      <w:pPr>
        <w:pStyle w:val="NormalWeb"/>
        <w:numPr>
          <w:ilvl w:val="1"/>
          <w:numId w:val="5"/>
        </w:numPr>
        <w:jc w:val="both"/>
        <w:rPr/>
      </w:pPr>
      <w:r w:rsidR="3897BDC4">
        <w:rPr/>
        <w:t>Plano de Aplicação de Marcas: clique em “Inserir plano de marcas”. Para cada item de despesa relativo a material de divulgação (ex.: camisas, banners, folders), preencha o tipo de despesa correspondente e anexe o arquivo do plano de marca. Em seguida, clique em “Enviar documento”. Importante: todas as peças promocionais devem conter as logomarcas oficiais da Lei de Incentivo e do Governo de Minas Gerais, conforme manual de identidade visual disponível no link http://incentivo.esportes.mg.gov.br/identidade-visual/.</w:t>
      </w:r>
    </w:p>
    <w:p w:rsidRPr="00841600" w:rsidR="00841600" w:rsidP="0048710D" w:rsidRDefault="00841600" w14:paraId="67CCB839" w14:textId="2BC52DB3">
      <w:pPr>
        <w:pStyle w:val="NormalWeb"/>
        <w:numPr>
          <w:ilvl w:val="1"/>
          <w:numId w:val="5"/>
        </w:numPr>
        <w:jc w:val="both"/>
        <w:rPr/>
      </w:pPr>
      <w:r w:rsidR="2A57B1B5">
        <w:rPr/>
        <w:t xml:space="preserve">Outros documentos exigidos pelo edital (declarações, comprovantes de </w:t>
      </w:r>
      <w:r w:rsidR="5E964C06">
        <w:rPr/>
        <w:t>regularidade, etc.</w:t>
      </w:r>
      <w:r w:rsidR="2A57B1B5">
        <w:rPr/>
        <w:t>).</w:t>
      </w:r>
    </w:p>
    <w:p w:rsidR="0F0A4AA7" w:rsidP="0F0A4AA7" w:rsidRDefault="0F0A4AA7" w14:paraId="1E5FFA63" w14:textId="45B71876">
      <w:pPr>
        <w:pStyle w:val="NormalWeb"/>
        <w:jc w:val="both"/>
      </w:pPr>
    </w:p>
    <w:p w:rsidR="5648C03F" w:rsidP="0F0A4AA7" w:rsidRDefault="5648C03F" w14:paraId="6450A815" w14:textId="4077CCA5">
      <w:pPr>
        <w:pStyle w:val="NormalWeb"/>
        <w:jc w:val="center"/>
      </w:pPr>
      <w:r w:rsidR="5648C03F">
        <w:drawing>
          <wp:inline wp14:editId="4B1EE51D" wp14:anchorId="65BCA442">
            <wp:extent cx="4187722" cy="1765194"/>
            <wp:effectExtent l="0" t="0" r="0" b="0"/>
            <wp:docPr id="699116269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699116269" name="Picture 699116269"/>
                    <pic:cNvPicPr/>
                  </pic:nvPicPr>
                  <pic:blipFill>
                    <a:blip xmlns:r="http://schemas.openxmlformats.org/officeDocument/2006/relationships" r:embed="rId13934670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87722" cy="1765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41600" w:rsidR="00841600" w:rsidP="0048710D" w:rsidRDefault="00841600" w14:paraId="0CB21D3F" w14:textId="77777777">
      <w:pPr>
        <w:pStyle w:val="NormalWeb"/>
        <w:ind w:left="720"/>
        <w:jc w:val="both"/>
      </w:pPr>
    </w:p>
    <w:p w:rsidR="0F0A4AA7" w:rsidP="0F0A4AA7" w:rsidRDefault="0F0A4AA7" w14:paraId="3BA1C992" w14:textId="1C98B963">
      <w:pPr>
        <w:pStyle w:val="NormalWeb"/>
        <w:ind w:left="720"/>
        <w:jc w:val="both"/>
      </w:pPr>
    </w:p>
    <w:p w:rsidRPr="00841600" w:rsidR="00841600" w:rsidP="0048710D" w:rsidRDefault="00841600" w14:paraId="2818B9BA" w14:textId="77777777">
      <w:pPr>
        <w:pStyle w:val="NormalWeb"/>
        <w:numPr>
          <w:ilvl w:val="0"/>
          <w:numId w:val="5"/>
        </w:numPr>
        <w:jc w:val="both"/>
        <w:rPr/>
      </w:pPr>
      <w:r w:rsidRPr="0F0A4AA7" w:rsidR="2A57B1B5">
        <w:rPr>
          <w:rStyle w:val="Forte"/>
        </w:rPr>
        <w:t>Finalize e envie a solicitação</w:t>
      </w:r>
      <w:r w:rsidR="2A57B1B5">
        <w:rPr/>
        <w:t>.</w:t>
      </w:r>
      <w:r w:rsidR="2A57B1B5">
        <w:rPr/>
        <w:t xml:space="preserve"> Após inserir todos os documentos, clique em </w:t>
      </w:r>
      <w:r w:rsidRPr="0F0A4AA7" w:rsidR="2A57B1B5">
        <w:rPr>
          <w:rStyle w:val="Forte"/>
          <w:b w:val="0"/>
          <w:bCs w:val="0"/>
        </w:rPr>
        <w:t>“Enviar”</w:t>
      </w:r>
      <w:r w:rsidR="2A57B1B5">
        <w:rPr/>
        <w:t xml:space="preserve"> para encaminhar o pedido de início de execução à análise da SUBESP. A tela confirmará o número do protocolo. (Esse envio é necessário para liberar a próxima fase do cadastro do projeto.)</w:t>
      </w:r>
    </w:p>
    <w:p w:rsidR="0F0A4AA7" w:rsidP="0F0A4AA7" w:rsidRDefault="0F0A4AA7" w14:paraId="38011217" w14:textId="30CD8DEF">
      <w:pPr>
        <w:pStyle w:val="NormalWeb"/>
        <w:jc w:val="both"/>
      </w:pPr>
    </w:p>
    <w:p w:rsidR="7425B853" w:rsidP="0F0A4AA7" w:rsidRDefault="7425B853" w14:paraId="1D5848E5" w14:textId="7298A06B">
      <w:pPr>
        <w:pStyle w:val="NormalWeb"/>
        <w:jc w:val="right"/>
      </w:pPr>
      <w:r w:rsidR="7425B853">
        <w:drawing>
          <wp:inline wp14:editId="1E60D8AF" wp14:anchorId="3473EFB1">
            <wp:extent cx="5400675" cy="1724025"/>
            <wp:effectExtent l="0" t="0" r="0" b="0"/>
            <wp:docPr id="166416660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66416660" name="Picture 166416660"/>
                    <pic:cNvPicPr/>
                  </pic:nvPicPr>
                  <pic:blipFill>
                    <a:blip xmlns:r="http://schemas.openxmlformats.org/officeDocument/2006/relationships" r:embed="rId4513751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80A" w:rsidP="0F0A4AA7" w:rsidRDefault="0021080A" w14:paraId="406F47A4" w14:textId="77777777">
      <w:pPr>
        <w:pStyle w:val="NormalWeb"/>
        <w:jc w:val="both"/>
        <w:rPr>
          <w:b w:val="1"/>
          <w:bCs w:val="1"/>
        </w:rPr>
      </w:pPr>
    </w:p>
    <w:p w:rsidRPr="0021080A" w:rsidR="0F5BBDDF" w:rsidP="0F0A4AA7" w:rsidRDefault="0F5BBDDF" w14:paraId="4F9E57A2" w14:textId="6AC91D20">
      <w:pPr>
        <w:pStyle w:val="NormalWeb"/>
        <w:jc w:val="center"/>
        <w:rPr>
          <w:b w:val="1"/>
          <w:bCs w:val="1"/>
        </w:rPr>
      </w:pPr>
      <w:r w:rsidRPr="0F0A4AA7" w:rsidR="53B5058F">
        <w:rPr>
          <w:b w:val="1"/>
          <w:bCs w:val="1"/>
        </w:rPr>
        <w:t>Fique atento a possíveis diligências no sistema.</w:t>
      </w:r>
    </w:p>
    <w:p w:rsidRPr="0021080A" w:rsidR="0F5BBDDF" w:rsidP="0F0A4AA7" w:rsidRDefault="0F5BBDDF" w14:paraId="038F2375" w14:textId="0C133DF4">
      <w:pPr>
        <w:pStyle w:val="NormalWeb"/>
        <w:jc w:val="center"/>
        <w:rPr>
          <w:b w:val="1"/>
          <w:bCs w:val="1"/>
        </w:rPr>
      </w:pPr>
      <w:r w:rsidRPr="0F0A4AA7" w:rsidR="53B5058F">
        <w:rPr>
          <w:b w:val="1"/>
          <w:bCs w:val="1"/>
        </w:rPr>
        <w:t>Caso os documentos estejam todos de acordo, o sistema será aberto para “Cadastro do Projeto Completo”.</w:t>
      </w:r>
    </w:p>
    <w:p w:rsidRPr="00841600" w:rsidR="00841600" w:rsidP="0048710D" w:rsidRDefault="00841600" w14:paraId="5799E51E" w14:textId="77777777">
      <w:pPr>
        <w:pStyle w:val="NormalWeb"/>
        <w:jc w:val="both"/>
      </w:pPr>
    </w:p>
    <w:p w:rsidR="00420417" w:rsidP="00420417" w:rsidRDefault="00841600" w14:paraId="06242A20" w14:textId="3BE2384A">
      <w:pPr>
        <w:pStyle w:val="NormalWeb"/>
        <w:numPr>
          <w:ilvl w:val="0"/>
          <w:numId w:val="5"/>
        </w:numPr>
        <w:jc w:val="both"/>
        <w:rPr/>
      </w:pPr>
      <w:r w:rsidRPr="0F0A4AA7" w:rsidR="2A57B1B5">
        <w:rPr>
          <w:rStyle w:val="Forte"/>
        </w:rPr>
        <w:t>Preencha as informações gerais do projeto</w:t>
      </w:r>
      <w:r w:rsidR="2A57B1B5">
        <w:rPr/>
        <w:t>.</w:t>
      </w:r>
      <w:r w:rsidR="2A57B1B5">
        <w:rPr/>
        <w:t xml:space="preserve"> De volta à lista de projetos, localize o projeto e clique no ícone </w:t>
      </w:r>
      <w:r w:rsidR="53B5058F">
        <w:rPr/>
        <w:t>do</w:t>
      </w:r>
      <w:r w:rsidR="2A57B1B5">
        <w:rPr/>
        <w:t xml:space="preserve"> lápis para editar o cadastro completo. </w:t>
      </w:r>
      <w:r w:rsidR="38D8D826">
        <w:rPr/>
        <w:t xml:space="preserve">No campo </w:t>
      </w:r>
      <w:r w:rsidR="2A57B1B5">
        <w:rPr/>
        <w:t xml:space="preserve">de </w:t>
      </w:r>
      <w:r w:rsidRPr="0F0A4AA7" w:rsidR="38D8D826">
        <w:rPr>
          <w:rStyle w:val="Forte"/>
          <w:b w:val="0"/>
          <w:bCs w:val="0"/>
        </w:rPr>
        <w:t>Informações Básicas</w:t>
      </w:r>
      <w:r w:rsidR="2A57B1B5">
        <w:rPr/>
        <w:t xml:space="preserve">, informe </w:t>
      </w:r>
      <w:r w:rsidR="38D8D826">
        <w:rPr/>
        <w:t>apenas a ‘’Metodologia’’, de acordo com o subitem 10.2.1 do edital</w:t>
      </w:r>
      <w:r w:rsidR="2A57B1B5">
        <w:rPr/>
        <w:t xml:space="preserve">. </w:t>
      </w:r>
      <w:r w:rsidR="38D8D826">
        <w:rPr/>
        <w:t>Após a inserção da metodologia, o próximo passo é clicar em</w:t>
      </w:r>
      <w:r w:rsidR="2A57B1B5">
        <w:rPr/>
        <w:t xml:space="preserve"> </w:t>
      </w:r>
      <w:r w:rsidRPr="0F0A4AA7" w:rsidR="2A57B1B5">
        <w:rPr>
          <w:rStyle w:val="Forte"/>
        </w:rPr>
        <w:t>“Salvar</w:t>
      </w:r>
      <w:r w:rsidRPr="0F0A4AA7" w:rsidR="38D8D826">
        <w:rPr>
          <w:rStyle w:val="Forte"/>
        </w:rPr>
        <w:t xml:space="preserve"> e continuar</w:t>
      </w:r>
      <w:r w:rsidRPr="0F0A4AA7" w:rsidR="2A57B1B5">
        <w:rPr>
          <w:rStyle w:val="Forte"/>
        </w:rPr>
        <w:t>”</w:t>
      </w:r>
      <w:r w:rsidR="38D8D826">
        <w:rPr/>
        <w:t>.</w:t>
      </w:r>
    </w:p>
    <w:p w:rsidR="0F0A4AA7" w:rsidP="0F0A4AA7" w:rsidRDefault="0F0A4AA7" w14:paraId="6D39DF3D" w14:textId="205C1514">
      <w:pPr>
        <w:pStyle w:val="NormalWeb"/>
        <w:ind w:left="720"/>
        <w:jc w:val="both"/>
      </w:pPr>
    </w:p>
    <w:p w:rsidR="0F0A4AA7" w:rsidP="0F0A4AA7" w:rsidRDefault="0F0A4AA7" w14:paraId="69D8F203" w14:textId="6379A389">
      <w:pPr>
        <w:pStyle w:val="NormalWeb"/>
        <w:jc w:val="both"/>
      </w:pPr>
    </w:p>
    <w:p w:rsidR="0F0A4AA7" w:rsidP="0F0A4AA7" w:rsidRDefault="0F0A4AA7" w14:paraId="0581E332" w14:textId="765A8AD0">
      <w:pPr>
        <w:pStyle w:val="NormalWeb"/>
        <w:jc w:val="both"/>
      </w:pPr>
    </w:p>
    <w:p w:rsidR="109856C6" w:rsidP="0F0A4AA7" w:rsidRDefault="109856C6" w14:paraId="7E104BB8" w14:textId="50E45408">
      <w:pPr>
        <w:pStyle w:val="NormalWeb"/>
        <w:jc w:val="center"/>
      </w:pPr>
      <w:r w:rsidR="109856C6">
        <w:drawing>
          <wp:inline wp14:editId="7D7D95F9" wp14:anchorId="6C428588">
            <wp:extent cx="3810000" cy="873545"/>
            <wp:effectExtent l="0" t="0" r="0" b="0"/>
            <wp:docPr id="151484340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514843402" name="Picture 1514843402"/>
                    <pic:cNvPicPr/>
                  </pic:nvPicPr>
                  <pic:blipFill>
                    <a:blip xmlns:r="http://schemas.openxmlformats.org/officeDocument/2006/relationships" r:embed="rId8744594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10000" cy="87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F0A4AA7" w:rsidP="0F0A4AA7" w:rsidRDefault="0F0A4AA7" w14:paraId="12677EFF" w14:textId="138E5E89">
      <w:pPr>
        <w:pStyle w:val="NormalWeb"/>
        <w:jc w:val="both"/>
      </w:pPr>
    </w:p>
    <w:p w:rsidR="0F0A4AA7" w:rsidP="0F0A4AA7" w:rsidRDefault="0F0A4AA7" w14:paraId="4D59E830" w14:textId="36E1071B">
      <w:pPr>
        <w:pStyle w:val="NormalWeb"/>
        <w:jc w:val="both"/>
      </w:pPr>
    </w:p>
    <w:p w:rsidR="0F0A4AA7" w:rsidP="0F0A4AA7" w:rsidRDefault="0F0A4AA7" w14:paraId="56B9644F" w14:textId="6F4D18D9">
      <w:pPr>
        <w:pStyle w:val="NormalWeb"/>
        <w:jc w:val="both"/>
      </w:pPr>
    </w:p>
    <w:p w:rsidR="13B2229B" w:rsidP="0F0A4AA7" w:rsidRDefault="13B2229B" w14:paraId="4CD875ED" w14:textId="3281483B">
      <w:pPr>
        <w:pStyle w:val="NormalWeb"/>
        <w:jc w:val="center"/>
      </w:pPr>
      <w:r w:rsidR="13B2229B">
        <w:drawing>
          <wp:inline wp14:editId="64CE08ED" wp14:anchorId="75058BC1">
            <wp:extent cx="3028950" cy="1372910"/>
            <wp:effectExtent l="0" t="0" r="0" b="0"/>
            <wp:docPr id="148237795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482377956" name="Picture 1482377956"/>
                    <pic:cNvPicPr/>
                  </pic:nvPicPr>
                  <pic:blipFill>
                    <a:blip xmlns:r="http://schemas.openxmlformats.org/officeDocument/2006/relationships" r:embed="rId1562005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28950" cy="137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F0A4AA7" w:rsidP="0F0A4AA7" w:rsidRDefault="0F0A4AA7" w14:paraId="3C31C6D1" w14:textId="6C9BA176">
      <w:pPr>
        <w:pStyle w:val="NormalWeb"/>
        <w:jc w:val="both"/>
      </w:pPr>
    </w:p>
    <w:p w:rsidR="0F0A4AA7" w:rsidP="0F0A4AA7" w:rsidRDefault="0F0A4AA7" w14:paraId="31E7CE8D" w14:textId="04103198">
      <w:pPr>
        <w:pStyle w:val="NormalWeb"/>
        <w:jc w:val="both"/>
      </w:pPr>
    </w:p>
    <w:p w:rsidR="0F0A4AA7" w:rsidP="0F0A4AA7" w:rsidRDefault="0F0A4AA7" w14:paraId="74401996" w14:textId="5BFCB5D2">
      <w:pPr>
        <w:pStyle w:val="NormalWeb"/>
        <w:jc w:val="both"/>
      </w:pPr>
    </w:p>
    <w:p w:rsidR="77C25232" w:rsidP="0F0A4AA7" w:rsidRDefault="77C25232" w14:paraId="6938A795" w14:textId="2F3BA987">
      <w:pPr>
        <w:pStyle w:val="NormalWeb"/>
        <w:jc w:val="right"/>
      </w:pPr>
      <w:r w:rsidR="77C25232">
        <w:drawing>
          <wp:inline wp14:editId="76644F20" wp14:anchorId="3A61F1F4">
            <wp:extent cx="5400675" cy="2066925"/>
            <wp:effectExtent l="0" t="0" r="0" b="0"/>
            <wp:docPr id="598691689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598691689" name="Picture 598691689"/>
                    <pic:cNvPicPr/>
                  </pic:nvPicPr>
                  <pic:blipFill>
                    <a:blip xmlns:r="http://schemas.openxmlformats.org/officeDocument/2006/relationships" r:embed="rId21086752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417" w:rsidP="00420417" w:rsidRDefault="00420417" w14:paraId="70963AB5" w14:textId="6B991EA7">
      <w:pPr>
        <w:pStyle w:val="NormalWeb"/>
        <w:jc w:val="both"/>
      </w:pPr>
    </w:p>
    <w:p w:rsidR="0F0A4AA7" w:rsidP="0F0A4AA7" w:rsidRDefault="0F0A4AA7" w14:paraId="036B12E7" w14:textId="1A019AEA">
      <w:pPr>
        <w:pStyle w:val="NormalWeb"/>
        <w:jc w:val="both"/>
      </w:pPr>
    </w:p>
    <w:p w:rsidR="0F0A4AA7" w:rsidP="0F0A4AA7" w:rsidRDefault="0F0A4AA7" w14:paraId="3DFBB042" w14:textId="6FD65163">
      <w:pPr>
        <w:pStyle w:val="NormalWeb"/>
        <w:jc w:val="both"/>
      </w:pPr>
    </w:p>
    <w:p w:rsidR="0F0A4AA7" w:rsidP="0F0A4AA7" w:rsidRDefault="0F0A4AA7" w14:paraId="1DDB5DCC" w14:textId="64DA0FA0">
      <w:pPr>
        <w:pStyle w:val="NormalWeb"/>
        <w:jc w:val="both"/>
      </w:pPr>
    </w:p>
    <w:p w:rsidR="0F0A4AA7" w:rsidP="0F0A4AA7" w:rsidRDefault="0F0A4AA7" w14:paraId="03A5D5D6" w14:textId="0630542B">
      <w:pPr>
        <w:pStyle w:val="NormalWeb"/>
        <w:jc w:val="both"/>
      </w:pPr>
    </w:p>
    <w:p w:rsidR="0F0A4AA7" w:rsidP="0F0A4AA7" w:rsidRDefault="0F0A4AA7" w14:paraId="3FA381B3" w14:textId="2B8DD21B">
      <w:pPr>
        <w:pStyle w:val="NormalWeb"/>
        <w:jc w:val="both"/>
      </w:pPr>
    </w:p>
    <w:p w:rsidR="0F0A4AA7" w:rsidP="0F0A4AA7" w:rsidRDefault="0F0A4AA7" w14:paraId="19090233" w14:textId="6E7DDE92">
      <w:pPr>
        <w:pStyle w:val="NormalWeb"/>
        <w:jc w:val="both"/>
      </w:pPr>
    </w:p>
    <w:p w:rsidR="0F0A4AA7" w:rsidP="0F0A4AA7" w:rsidRDefault="0F0A4AA7" w14:paraId="7192F5E4" w14:textId="4BD17F32">
      <w:pPr>
        <w:pStyle w:val="NormalWeb"/>
        <w:jc w:val="both"/>
      </w:pPr>
    </w:p>
    <w:p w:rsidR="0F0A4AA7" w:rsidP="0F0A4AA7" w:rsidRDefault="0F0A4AA7" w14:paraId="4EC533FC" w14:textId="04C76207">
      <w:pPr>
        <w:pStyle w:val="NormalWeb"/>
        <w:jc w:val="both"/>
      </w:pPr>
    </w:p>
    <w:p w:rsidR="0F0A4AA7" w:rsidP="0F0A4AA7" w:rsidRDefault="0F0A4AA7" w14:paraId="0B0F3BDD" w14:textId="7C13D8B1">
      <w:pPr>
        <w:pStyle w:val="NormalWeb"/>
        <w:jc w:val="both"/>
      </w:pPr>
    </w:p>
    <w:p w:rsidR="38D8D826" w:rsidP="0F0A4AA7" w:rsidRDefault="38D8D826" w14:paraId="2EFF6B87" w14:textId="1B713B52">
      <w:pPr>
        <w:pStyle w:val="NormalWeb"/>
        <w:numPr>
          <w:ilvl w:val="0"/>
          <w:numId w:val="5"/>
        </w:numPr>
        <w:jc w:val="both"/>
        <w:rPr/>
      </w:pPr>
      <w:r w:rsidRPr="0F0A4AA7" w:rsidR="38D8D826">
        <w:rPr>
          <w:b w:val="1"/>
          <w:bCs w:val="1"/>
        </w:rPr>
        <w:t>A próxima etapa diz respeito ao ‘’Cronograma de Atividades’’</w:t>
      </w:r>
      <w:r w:rsidR="38D8D826">
        <w:rPr/>
        <w:t xml:space="preserve">, onde serão inseridas as atividades previstas no projeto esportivo. Em relação as atividades, </w:t>
      </w:r>
      <w:r w:rsidR="7B3A82FD">
        <w:rPr/>
        <w:t xml:space="preserve">excluindo as atividades referentes à execução do projeto em questão, é obrigatória </w:t>
      </w:r>
      <w:r w:rsidR="7B3A82FD">
        <w:rPr/>
        <w:t xml:space="preserve">a inserção da atividade ‘’Prestação de Contas’’. </w:t>
      </w:r>
      <w:r w:rsidR="7DF43184">
        <w:rPr/>
        <w:t>Deve ser prevista uma prestação de contas a cada seis meses de execução (a primeira no sexto mês e, geralmente, a última no mês final do projeto).</w:t>
      </w:r>
    </w:p>
    <w:p w:rsidR="0F0A4AA7" w:rsidP="0F0A4AA7" w:rsidRDefault="0F0A4AA7" w14:paraId="62EB2237" w14:textId="71A07092">
      <w:pPr>
        <w:pStyle w:val="NormalWeb"/>
        <w:jc w:val="both"/>
      </w:pPr>
    </w:p>
    <w:p w:rsidR="0F0A4AA7" w:rsidP="0F0A4AA7" w:rsidRDefault="0F0A4AA7" w14:paraId="7EE25F4C" w14:textId="1177DABC">
      <w:pPr>
        <w:pStyle w:val="NormalWeb"/>
        <w:jc w:val="both"/>
      </w:pPr>
    </w:p>
    <w:p w:rsidR="00923291" w:rsidP="0F0A4AA7" w:rsidRDefault="00923291" w14:paraId="154FACE2" w14:textId="77777777">
      <w:pPr>
        <w:pStyle w:val="PargrafodaLista"/>
        <w:jc w:val="both"/>
      </w:pPr>
    </w:p>
    <w:p w:rsidR="68AC2976" w:rsidP="0F0A4AA7" w:rsidRDefault="68AC2976" w14:paraId="046C0B29" w14:textId="226361EC">
      <w:pPr>
        <w:pStyle w:val="PargrafodaLista"/>
        <w:jc w:val="right"/>
      </w:pPr>
      <w:r w:rsidR="68AC2976">
        <w:drawing>
          <wp:inline wp14:editId="21C2D779" wp14:anchorId="293D8E1B">
            <wp:extent cx="4876800" cy="2494307"/>
            <wp:effectExtent l="0" t="0" r="0" b="0"/>
            <wp:docPr id="735821971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735821971" name="Picture 735821971"/>
                    <pic:cNvPicPr/>
                  </pic:nvPicPr>
                  <pic:blipFill>
                    <a:blip xmlns:r="http://schemas.openxmlformats.org/officeDocument/2006/relationships" r:embed="rId208368126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76800" cy="2494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F0A4AA7" w:rsidP="0F0A4AA7" w:rsidRDefault="0F0A4AA7" w14:paraId="1C9D5329" w14:textId="53FE9D2B">
      <w:pPr>
        <w:pStyle w:val="PargrafodaLista"/>
        <w:jc w:val="right"/>
      </w:pPr>
    </w:p>
    <w:p w:rsidR="0F0A4AA7" w:rsidP="0F0A4AA7" w:rsidRDefault="0F0A4AA7" w14:paraId="2C068C77" w14:textId="062DE36F">
      <w:pPr>
        <w:pStyle w:val="PargrafodaLista"/>
        <w:jc w:val="right"/>
      </w:pPr>
    </w:p>
    <w:p w:rsidR="0F0A4AA7" w:rsidP="0F0A4AA7" w:rsidRDefault="0F0A4AA7" w14:paraId="2C7830B7" w14:textId="6CED106D">
      <w:pPr>
        <w:pStyle w:val="PargrafodaLista"/>
        <w:jc w:val="both"/>
      </w:pPr>
    </w:p>
    <w:p w:rsidRPr="00D72091" w:rsidR="00D72091" w:rsidP="0048710D" w:rsidRDefault="00923291" w14:paraId="296F99D8" w14:textId="6CCF143A">
      <w:pPr>
        <w:pStyle w:val="NormalWeb"/>
        <w:numPr>
          <w:ilvl w:val="0"/>
          <w:numId w:val="5"/>
        </w:numPr>
        <w:jc w:val="both"/>
        <w:rPr/>
      </w:pPr>
      <w:r w:rsidRPr="0F0A4AA7" w:rsidR="7B3A82FD">
        <w:rPr>
          <w:b w:val="1"/>
          <w:bCs w:val="1"/>
        </w:rPr>
        <w:t>Insira as ‘’Metas’’</w:t>
      </w:r>
      <w:r w:rsidR="7B3A82FD">
        <w:rPr/>
        <w:t xml:space="preserve"> seguindo o subitem do Edital 10.2.3, se atentando às metas específicas do projeto</w:t>
      </w:r>
      <w:r w:rsidR="77036CE6">
        <w:rPr/>
        <w:t>.</w:t>
      </w:r>
      <w:r w:rsidR="7B3A82FD">
        <w:rPr/>
        <w:t xml:space="preserve"> </w:t>
      </w:r>
      <w:r w:rsidR="3767C7E8">
        <w:rPr/>
        <w:t>C</w:t>
      </w:r>
      <w:r w:rsidR="7B3A82FD">
        <w:rPr/>
        <w:t>ada manifestação esportiva possuí metas de acordo com a realidade da sua execuçã</w:t>
      </w:r>
      <w:r w:rsidR="73EEA292">
        <w:rPr/>
        <w:t xml:space="preserve">o. </w:t>
      </w:r>
      <w:r w:rsidRPr="0F0A4AA7" w:rsidR="3C317F9F">
        <w:rPr>
          <w:color w:val="FF0000"/>
        </w:rPr>
        <w:t>Importante:</w:t>
      </w:r>
      <w:r w:rsidRPr="0F0A4AA7" w:rsidR="3C317F9F">
        <w:rPr>
          <w:color w:val="FF0000"/>
        </w:rPr>
        <w:t xml:space="preserve"> </w:t>
      </w:r>
      <w:r w:rsidR="3C317F9F">
        <w:rPr/>
        <w:t>Para os profissionais do projeto (excluindo o cargo de ‘’Coordenador’’), o Anexo 2 do edital já especifica as metas para os profissionais envolvidos.</w:t>
      </w:r>
    </w:p>
    <w:p w:rsidRPr="00841600" w:rsidR="00841600" w:rsidP="0F0A4AA7" w:rsidRDefault="00D72091" w14:paraId="2E60D772" w14:textId="5155DBA0">
      <w:pPr>
        <w:pStyle w:val="NormalWeb"/>
        <w:jc w:val="right"/>
      </w:pPr>
      <w:r w:rsidR="3C317F9F">
        <w:rPr/>
        <w:t xml:space="preserve">                                       </w:t>
      </w:r>
    </w:p>
    <w:p w:rsidRPr="00841600" w:rsidR="00841600" w:rsidP="0F0A4AA7" w:rsidRDefault="00D72091" w14:paraId="405C3B88" w14:textId="27A2897F">
      <w:pPr>
        <w:pStyle w:val="NormalWeb"/>
        <w:jc w:val="right"/>
      </w:pPr>
    </w:p>
    <w:p w:rsidRPr="00841600" w:rsidR="00841600" w:rsidP="0F0A4AA7" w:rsidRDefault="00D72091" w14:paraId="36142E5D" w14:textId="2D0F6482">
      <w:pPr>
        <w:pStyle w:val="NormalWeb"/>
        <w:jc w:val="right"/>
      </w:pPr>
      <w:r w:rsidR="3C317F9F">
        <w:rPr/>
        <w:t xml:space="preserve">                                     </w:t>
      </w:r>
      <w:r w:rsidR="7F7EDE72">
        <w:drawing>
          <wp:inline wp14:editId="04C1A861" wp14:anchorId="6170A182">
            <wp:extent cx="5095875" cy="1490738"/>
            <wp:effectExtent l="0" t="0" r="0" b="0"/>
            <wp:docPr id="27330142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73301425" name="Picture 273301425"/>
                    <pic:cNvPicPr/>
                  </pic:nvPicPr>
                  <pic:blipFill>
                    <a:blip xmlns:r="http://schemas.openxmlformats.org/officeDocument/2006/relationships" r:embed="rId6868190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95875" cy="149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C317F9F">
        <w:rPr/>
        <w:t xml:space="preserve">           </w:t>
      </w:r>
    </w:p>
    <w:p w:rsidRPr="00841600" w:rsidR="00841600" w:rsidP="0F0A4AA7" w:rsidRDefault="00D72091" w14:paraId="0658957D" w14:textId="694989EB">
      <w:pPr>
        <w:pStyle w:val="NormalWeb"/>
        <w:jc w:val="right"/>
      </w:pPr>
    </w:p>
    <w:p w:rsidRPr="00841600" w:rsidR="00841600" w:rsidP="0F0A4AA7" w:rsidRDefault="00D72091" w14:paraId="20C6B871" w14:textId="77B66E97">
      <w:pPr>
        <w:pStyle w:val="NormalWeb"/>
        <w:jc w:val="right"/>
      </w:pPr>
    </w:p>
    <w:p w:rsidRPr="00841600" w:rsidR="00841600" w:rsidP="0F0A4AA7" w:rsidRDefault="00D72091" w14:paraId="27B63F2A" w14:textId="131600AD">
      <w:pPr>
        <w:pStyle w:val="NormalWeb"/>
        <w:jc w:val="right"/>
      </w:pPr>
    </w:p>
    <w:p w:rsidRPr="00841600" w:rsidR="00841600" w:rsidP="0F0A4AA7" w:rsidRDefault="00D72091" w14:paraId="16796BF5" w14:textId="35378985">
      <w:pPr>
        <w:pStyle w:val="NormalWeb"/>
        <w:jc w:val="right"/>
      </w:pPr>
    </w:p>
    <w:p w:rsidRPr="00841600" w:rsidR="00841600" w:rsidP="0F0A4AA7" w:rsidRDefault="00D72091" w14:paraId="040CE68E" w14:textId="12351902">
      <w:pPr>
        <w:pStyle w:val="NormalWeb"/>
        <w:jc w:val="right"/>
      </w:pPr>
    </w:p>
    <w:p w:rsidRPr="00841600" w:rsidR="00841600" w:rsidP="0F0A4AA7" w:rsidRDefault="00D72091" w14:paraId="05EE1BD7" w14:textId="574E51CD">
      <w:pPr>
        <w:pStyle w:val="NormalWeb"/>
        <w:jc w:val="right"/>
      </w:pPr>
    </w:p>
    <w:p w:rsidRPr="00841600" w:rsidR="00841600" w:rsidP="0F0A4AA7" w:rsidRDefault="00D72091" w14:paraId="06FEC699" w14:textId="25A70C8A">
      <w:pPr>
        <w:pStyle w:val="NormalWeb"/>
        <w:jc w:val="right"/>
      </w:pPr>
    </w:p>
    <w:p w:rsidRPr="00841600" w:rsidR="00841600" w:rsidP="0F0A4AA7" w:rsidRDefault="00D72091" w14:paraId="45EFF7DF" w14:textId="71716F4F">
      <w:pPr>
        <w:pStyle w:val="NormalWeb"/>
        <w:jc w:val="right"/>
      </w:pPr>
      <w:r w:rsidR="3C317F9F">
        <w:rPr/>
        <w:t xml:space="preserve">              </w:t>
      </w:r>
    </w:p>
    <w:p w:rsidRPr="00F46AEF" w:rsidR="001E525F" w:rsidP="0F0A4AA7" w:rsidRDefault="00841600" w14:paraId="7D27A3E1" w14:textId="124EC8A1">
      <w:pPr>
        <w:pStyle w:val="NormalWeb"/>
        <w:numPr>
          <w:ilvl w:val="0"/>
          <w:numId w:val="5"/>
        </w:numPr>
        <w:spacing w:before="240"/>
        <w:jc w:val="both"/>
        <w:rPr>
          <w:i w:val="1"/>
          <w:iCs w:val="1"/>
        </w:rPr>
      </w:pPr>
      <w:r w:rsidRPr="0F0A4AA7" w:rsidR="6A3059C8">
        <w:rPr>
          <w:rStyle w:val="Forte"/>
        </w:rPr>
        <w:t>Insira as despesas</w:t>
      </w:r>
      <w:r w:rsidR="6A3059C8">
        <w:rPr/>
        <w:t>.</w:t>
      </w:r>
      <w:r w:rsidR="6A3059C8">
        <w:rPr/>
        <w:t xml:space="preserve"> Na aba </w:t>
      </w:r>
      <w:r w:rsidRPr="0F0A4AA7" w:rsidR="6A3059C8">
        <w:rPr>
          <w:rStyle w:val="Forte"/>
        </w:rPr>
        <w:t>Despesas</w:t>
      </w:r>
      <w:r w:rsidR="6A3059C8">
        <w:rPr/>
        <w:t xml:space="preserve">, </w:t>
      </w:r>
      <w:r w:rsidR="6A3059C8">
        <w:rPr/>
        <w:t xml:space="preserve">o primeiro passo é </w:t>
      </w:r>
      <w:r w:rsidRPr="0F0A4AA7" w:rsidR="6A3059C8">
        <w:rPr>
          <w:b w:val="1"/>
          <w:bCs w:val="1"/>
        </w:rPr>
        <w:t xml:space="preserve">zerar </w:t>
      </w:r>
      <w:r w:rsidR="6A3059C8">
        <w:rPr/>
        <w:t>a despesa de ‘’Previsão de captação’</w:t>
      </w:r>
      <w:r w:rsidR="6A3059C8">
        <w:rPr/>
        <w:t>’</w:t>
      </w:r>
      <w:r w:rsidR="6A3059C8">
        <w:rPr/>
        <w:t>.</w:t>
      </w:r>
      <w:r w:rsidR="6A3059C8">
        <w:rPr/>
        <w:t xml:space="preserve"> As despesas estão divididas em ‘’tipos de despesa’’, sendo eles: </w:t>
      </w:r>
      <w:r w:rsidRPr="0F0A4AA7" w:rsidR="6A3059C8">
        <w:rPr>
          <w:i w:val="1"/>
          <w:iCs w:val="1"/>
        </w:rPr>
        <w:t>Incentivo (Bens e serviços custeados com recursos do Incentivo),</w:t>
      </w:r>
      <w:r w:rsidR="6A3059C8">
        <w:rPr/>
        <w:t xml:space="preserve"> </w:t>
      </w:r>
      <w:r w:rsidRPr="0F0A4AA7" w:rsidR="6A3059C8">
        <w:rPr>
          <w:i w:val="1"/>
          <w:iCs w:val="1"/>
        </w:rPr>
        <w:t>Pessoal (Profissionais (RH) custeados com recursos do Incentivo),</w:t>
      </w:r>
      <w:r w:rsidR="6A3059C8">
        <w:rPr/>
        <w:t xml:space="preserve"> </w:t>
      </w:r>
      <w:r w:rsidRPr="0F0A4AA7" w:rsidR="6A3059C8">
        <w:rPr>
          <w:i w:val="1"/>
          <w:iCs w:val="1"/>
        </w:rPr>
        <w:t xml:space="preserve">Terceiros (Terceiro – Auxílio na Elaboração, Captação e Auxílio na Prestação de Contas – custeado com recursos do Incentivo), Outras (Despesas do projeto custeadas/atendidas com recursos de outras fontes além do Incentivo) </w:t>
      </w:r>
      <w:r w:rsidR="6A3059C8">
        <w:rPr/>
        <w:t xml:space="preserve">e </w:t>
      </w:r>
      <w:r w:rsidRPr="0F0A4AA7" w:rsidR="6A3059C8">
        <w:rPr>
          <w:i w:val="1"/>
          <w:iCs w:val="1"/>
        </w:rPr>
        <w:t>Publicidade (Despesas com publicidade e divulgação custeadas com recursos do Incentivo)</w:t>
      </w:r>
      <w:r w:rsidR="6A3059C8">
        <w:rPr/>
        <w:t xml:space="preserve">. </w:t>
      </w:r>
    </w:p>
    <w:p w:rsidR="79B65C36" w:rsidP="0F0A4AA7" w:rsidRDefault="79B65C36" w14:paraId="66D32509" w14:textId="64922321">
      <w:pPr>
        <w:pStyle w:val="NormalWeb"/>
        <w:spacing w:before="240"/>
        <w:ind w:left="720"/>
        <w:jc w:val="both"/>
        <w:rPr>
          <w:i w:val="1"/>
          <w:iCs w:val="1"/>
        </w:rPr>
      </w:pPr>
    </w:p>
    <w:p w:rsidR="79B65C36" w:rsidP="0F0A4AA7" w:rsidRDefault="79B65C36" w14:paraId="165544DA" w14:textId="7A9BF93A">
      <w:pPr>
        <w:pStyle w:val="NormalWeb"/>
        <w:spacing w:before="240"/>
        <w:ind w:left="720"/>
        <w:jc w:val="right"/>
      </w:pPr>
      <w:r w:rsidR="396EB420">
        <w:drawing>
          <wp:inline wp14:editId="1C902035" wp14:anchorId="10A6D289">
            <wp:extent cx="5067300" cy="1776992"/>
            <wp:effectExtent l="0" t="0" r="0" b="0"/>
            <wp:docPr id="193660611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607847242" name="Picture 1607847242"/>
                    <pic:cNvPicPr/>
                  </pic:nvPicPr>
                  <pic:blipFill>
                    <a:blip xmlns:r="http://schemas.openxmlformats.org/officeDocument/2006/relationships" r:embed="rId17767678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67300" cy="177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F0A4AA7" w:rsidP="0F0A4AA7" w:rsidRDefault="0F0A4AA7" w14:paraId="26AAE5B0" w14:textId="24AA2DAC">
      <w:pPr>
        <w:pStyle w:val="NormalWeb"/>
        <w:spacing w:before="240"/>
        <w:ind w:left="708"/>
        <w:jc w:val="both"/>
      </w:pPr>
    </w:p>
    <w:p w:rsidR="00D1621B" w:rsidP="00D1621B" w:rsidRDefault="001E525F" w14:paraId="3C690D7D" w14:textId="30E50065">
      <w:pPr>
        <w:pStyle w:val="NormalWeb"/>
        <w:numPr>
          <w:ilvl w:val="1"/>
          <w:numId w:val="5"/>
        </w:numPr>
        <w:jc w:val="both"/>
        <w:rPr/>
      </w:pPr>
      <w:r w:rsidRPr="79B65C36" w:rsidR="79B65C36">
        <w:rPr>
          <w:i w:val="1"/>
          <w:iCs w:val="1"/>
        </w:rPr>
        <w:t xml:space="preserve"> </w:t>
      </w:r>
      <w:r w:rsidR="79B65C36">
        <w:rPr/>
        <w:t>Para</w:t>
      </w:r>
      <w:r w:rsidR="79B65C36">
        <w:rPr/>
        <w:t xml:space="preserve"> o caso de despesas com </w:t>
      </w:r>
      <w:r w:rsidRPr="79B65C36" w:rsidR="79B65C36">
        <w:rPr>
          <w:b w:val="1"/>
          <w:bCs w:val="1"/>
        </w:rPr>
        <w:t>profissionais</w:t>
      </w:r>
      <w:r w:rsidR="79B65C36">
        <w:rPr/>
        <w:t xml:space="preserve"> (tipo de despesa </w:t>
      </w:r>
      <w:r w:rsidRPr="79B65C36" w:rsidR="79B65C36">
        <w:rPr>
          <w:i w:val="1"/>
          <w:iCs w:val="1"/>
        </w:rPr>
        <w:t>‘’Pessoal’’</w:t>
      </w:r>
      <w:r w:rsidR="79B65C36">
        <w:rPr/>
        <w:t>)</w:t>
      </w:r>
      <w:r w:rsidR="79B65C36">
        <w:rPr/>
        <w:t>, é necessário selecionar o tipo de profissional a ser contratado em ‘’Item da despesa’’, como também selecionar a opção ‘’Utilizar valor sugerido’’. Em seguida, é necessário preencher todos os campos obrigatórios da despesa, aqueles marcados com o asterisco (*),</w:t>
      </w:r>
      <w:r w:rsidR="79B65C36">
        <w:rPr/>
        <w:t xml:space="preserve"> de acordo com a necessidade do projeto. Por último, o campo ‘’Necessidade mensal’’ deve ser preenchido de acordo com os meses em que a contratação do profissional será necessária.</w:t>
      </w:r>
    </w:p>
    <w:p w:rsidR="79B65C36" w:rsidP="79B65C36" w:rsidRDefault="79B65C36" w14:paraId="0B6C8FA5" w14:textId="25F7C946">
      <w:pPr>
        <w:pStyle w:val="NormalWeb"/>
        <w:ind w:left="1440"/>
        <w:jc w:val="both"/>
      </w:pPr>
    </w:p>
    <w:p w:rsidR="79B65C36" w:rsidP="79B65C36" w:rsidRDefault="79B65C36" w14:paraId="29E7B914" w14:textId="317A6527">
      <w:pPr>
        <w:pStyle w:val="NormalWeb"/>
        <w:numPr>
          <w:ilvl w:val="1"/>
          <w:numId w:val="5"/>
        </w:numPr>
        <w:jc w:val="both"/>
        <w:rPr/>
      </w:pPr>
      <w:r w:rsidR="79B65C36">
        <w:rPr/>
        <w:t xml:space="preserve">Para despesas relacionadas à </w:t>
      </w:r>
      <w:r w:rsidRPr="79B65C36" w:rsidR="79B65C36">
        <w:rPr>
          <w:b w:val="1"/>
          <w:bCs w:val="1"/>
        </w:rPr>
        <w:t>materiais previstos na resolução</w:t>
      </w:r>
      <w:r w:rsidR="79B65C36">
        <w:rPr/>
        <w:t xml:space="preserve"> (tipo de despesa ‘’Incentivo’’), é necessário selecionar o material em questão no campo ‘’Item da despesa’’, como também selecionar a opção ‘’Utilizar valor sugerido’’. Em seguida, é necessário preencher todos os campos obrigatórios da despesa, de acordo com a necessidade do projeto. Por último, o campo ‘’Necessidade mensal’’ deve ser preenchido de acordo com a necessidade do material durante a execução do projeto.</w:t>
      </w:r>
    </w:p>
    <w:p w:rsidR="79B65C36" w:rsidP="79B65C36" w:rsidRDefault="79B65C36" w14:paraId="3DAE8D3A" w14:textId="5C0BB4CD">
      <w:pPr>
        <w:pStyle w:val="NormalWeb"/>
        <w:ind w:left="1440"/>
        <w:jc w:val="both"/>
      </w:pPr>
    </w:p>
    <w:p w:rsidR="79B65C36" w:rsidP="79B65C36" w:rsidRDefault="79B65C36" w14:paraId="2054FC71" w14:textId="6D464566">
      <w:pPr>
        <w:pStyle w:val="NormalWeb"/>
        <w:numPr>
          <w:ilvl w:val="1"/>
          <w:numId w:val="5"/>
        </w:numPr>
        <w:jc w:val="both"/>
        <w:rPr/>
      </w:pPr>
      <w:r w:rsidR="6A3059C8">
        <w:rPr/>
        <w:t xml:space="preserve">Para </w:t>
      </w:r>
      <w:r w:rsidRPr="0F0A4AA7" w:rsidR="6A3059C8">
        <w:rPr>
          <w:b w:val="1"/>
          <w:bCs w:val="1"/>
        </w:rPr>
        <w:t>material não previsto na resolução</w:t>
      </w:r>
      <w:r w:rsidR="6A3059C8">
        <w:rPr/>
        <w:t xml:space="preserve"> (tipo de despesa ‘’Incentivo’’) é necessário assinalar a opção</w:t>
      </w:r>
      <w:r w:rsidR="59C059AF">
        <w:rPr/>
        <w:t xml:space="preserve"> ‘</w:t>
      </w:r>
      <w:r w:rsidR="6A3059C8">
        <w:rPr/>
        <w:t xml:space="preserve">’Outro’’ no campo ‘’Item da despesa’’ e inserir o nome do item em questão. Após essa etapa, deve-se prosseguir o preenchimento dos campos ‘’Unidade’’ e ‘’Valor Unitário’’, bem como os demais campos obrigatórios da despesa, de acordo com a necessidade do projeto. Como no caso das outras despesas, o campo ‘’Necessidade mensal’’ deve ser preenchido de acordo com a necessidade do material durante a execução do projeto. Por último, para o caso desse tipo de despesa, é necessário inserir três </w:t>
      </w:r>
      <w:r w:rsidRPr="0F0A4AA7" w:rsidR="6A3059C8">
        <w:rPr>
          <w:i w:val="1"/>
          <w:iCs w:val="1"/>
          <w:color w:val="FF0000"/>
        </w:rPr>
        <w:t>orçamentos</w:t>
      </w:r>
      <w:r w:rsidR="6A3059C8">
        <w:rPr/>
        <w:t xml:space="preserve"> no campo ‘’Documentos’’. Nesse caso, para cada orçamento é preciso inserir o ‘’print’’ referente à despesa, a ‘’Origem’’ do material, o ‘’CNPJ’’, a ‘’Data de emissão’’ e o ‘’Valor Unitário’’.</w:t>
      </w:r>
    </w:p>
    <w:p w:rsidR="79B65C36" w:rsidP="79B65C36" w:rsidRDefault="79B65C36" w14:paraId="29276CBC" w14:textId="3815A920">
      <w:pPr>
        <w:pStyle w:val="NormalWeb"/>
        <w:ind w:left="1440"/>
        <w:jc w:val="both"/>
      </w:pPr>
    </w:p>
    <w:p w:rsidR="79B65C36" w:rsidP="79B65C36" w:rsidRDefault="79B65C36" w14:paraId="3B46864F" w14:textId="3F96B974">
      <w:pPr>
        <w:pStyle w:val="NormalWeb"/>
        <w:numPr>
          <w:ilvl w:val="1"/>
          <w:numId w:val="5"/>
        </w:numPr>
        <w:jc w:val="both"/>
        <w:rPr>
          <w:color w:val="auto"/>
        </w:rPr>
      </w:pPr>
      <w:r w:rsidR="6A3059C8">
        <w:rPr/>
        <w:t xml:space="preserve">Para despesas relacionadas a </w:t>
      </w:r>
      <w:r w:rsidRPr="0F0A4AA7" w:rsidR="6A3059C8">
        <w:rPr>
          <w:b w:val="1"/>
          <w:bCs w:val="1"/>
          <w:color w:val="auto"/>
        </w:rPr>
        <w:t>d</w:t>
      </w:r>
      <w:r w:rsidRPr="0F0A4AA7" w:rsidR="6A3059C8">
        <w:rPr>
          <w:b w:val="1"/>
          <w:bCs w:val="1"/>
          <w:color w:val="auto"/>
        </w:rPr>
        <w:t>iárias</w:t>
      </w:r>
      <w:r w:rsidRPr="0F0A4AA7" w:rsidR="6A3059C8">
        <w:rPr>
          <w:b w:val="1"/>
          <w:bCs w:val="1"/>
          <w:color w:val="auto"/>
        </w:rPr>
        <w:t xml:space="preserve"> </w:t>
      </w:r>
      <w:r w:rsidR="6A3059C8">
        <w:rPr/>
        <w:t xml:space="preserve">(tipo de despesa ‘’Incentivo’’), o primeiro passo é selecionar o tipo da diária no campo ‘’Item da despesa’’, como também selecionar a opção ‘’Utilizar valor sugerido’’. Em seguida, é necessário preencher os todos os campos obrigatórios da despesa e prosseguir para o campo ‘’Necessidade mensal’’. Esse campo, por sua vez, deve ser preenchido considerando o número de diárias necessárias durante determinado mês da execução do projeto esportivo </w:t>
      </w:r>
      <w:r w:rsidRPr="0F0A4AA7" w:rsidR="6A3059C8">
        <w:rPr>
          <w:color w:val="auto"/>
        </w:rPr>
        <w:t>(ex.: ‘</w:t>
      </w:r>
      <w:r w:rsidRPr="0F0A4AA7" w:rsidR="61EA7ECA">
        <w:rPr>
          <w:color w:val="auto"/>
        </w:rPr>
        <w:t>’durante</w:t>
      </w:r>
      <w:r w:rsidRPr="0F0A4AA7" w:rsidR="6A3059C8">
        <w:rPr>
          <w:color w:val="auto"/>
        </w:rPr>
        <w:t xml:space="preserve"> o 5º mês da execução do projeto, serão necessárias 3 diárias para uma equipe de 10 indivíduos. nesse caso, o valor a ser preenchido deve ser </w:t>
      </w:r>
      <w:r w:rsidRPr="0F0A4AA7" w:rsidR="6A3059C8">
        <w:rPr>
          <w:b w:val="1"/>
          <w:bCs w:val="1"/>
          <w:color w:val="auto"/>
        </w:rPr>
        <w:t>‘’30’’</w:t>
      </w:r>
      <w:r w:rsidRPr="0F0A4AA7" w:rsidR="6A3059C8">
        <w:rPr>
          <w:color w:val="auto"/>
        </w:rPr>
        <w:t xml:space="preserve"> (que seria o cálculo das 3 diárias </w:t>
      </w:r>
      <w:r w:rsidRPr="0F0A4AA7" w:rsidR="6A3059C8">
        <w:rPr>
          <w:b w:val="1"/>
          <w:bCs w:val="1"/>
          <w:color w:val="auto"/>
        </w:rPr>
        <w:t>x</w:t>
      </w:r>
      <w:r w:rsidRPr="0F0A4AA7" w:rsidR="6A3059C8">
        <w:rPr>
          <w:color w:val="auto"/>
        </w:rPr>
        <w:t xml:space="preserve"> o número de atletas)</w:t>
      </w:r>
    </w:p>
    <w:p w:rsidR="79B65C36" w:rsidP="79B65C36" w:rsidRDefault="79B65C36" w14:paraId="316D22B4" w14:textId="2DC77A01">
      <w:pPr>
        <w:pStyle w:val="NormalWeb"/>
        <w:ind w:left="1440"/>
        <w:jc w:val="both"/>
        <w:rPr>
          <w:color w:val="auto"/>
        </w:rPr>
      </w:pPr>
    </w:p>
    <w:p w:rsidR="79B65C36" w:rsidP="79B65C36" w:rsidRDefault="79B65C36" w14:paraId="31405A0A" w14:textId="4B1AED93">
      <w:pPr>
        <w:pStyle w:val="NormalWeb"/>
        <w:numPr>
          <w:ilvl w:val="1"/>
          <w:numId w:val="5"/>
        </w:numPr>
        <w:jc w:val="both"/>
        <w:rPr>
          <w:b w:val="0"/>
          <w:bCs w:val="0"/>
          <w:color w:val="auto"/>
        </w:rPr>
      </w:pPr>
      <w:r w:rsidRPr="0F0A4AA7" w:rsidR="6A3059C8">
        <w:rPr>
          <w:color w:val="auto"/>
        </w:rPr>
        <w:t xml:space="preserve">Para despesas com a contratação de serviços de </w:t>
      </w:r>
      <w:r w:rsidRPr="0F0A4AA7" w:rsidR="6A3059C8">
        <w:rPr>
          <w:b w:val="1"/>
          <w:bCs w:val="1"/>
          <w:color w:val="auto"/>
        </w:rPr>
        <w:t xml:space="preserve">terceiros/facilitadores </w:t>
      </w:r>
      <w:r w:rsidRPr="0F0A4AA7" w:rsidR="6A3059C8">
        <w:rPr>
          <w:b w:val="0"/>
          <w:bCs w:val="0"/>
          <w:color w:val="auto"/>
        </w:rPr>
        <w:t>(tipo de despesa ‘’Terceiros’’)</w:t>
      </w:r>
      <w:r w:rsidRPr="0F0A4AA7" w:rsidR="6A3059C8">
        <w:rPr>
          <w:b w:val="1"/>
          <w:bCs w:val="1"/>
          <w:color w:val="auto"/>
        </w:rPr>
        <w:t xml:space="preserve">, </w:t>
      </w:r>
      <w:r w:rsidRPr="0F0A4AA7" w:rsidR="6A3059C8">
        <w:rPr>
          <w:b w:val="0"/>
          <w:bCs w:val="0"/>
          <w:color w:val="auto"/>
        </w:rPr>
        <w:t xml:space="preserve">o primeiro passo é inserir no campo ‘’Detalhamento’’ o objeto da contratação, sendo ele: ‘’Auxílio na Elaboração’’, ‘’Captação’’ ou ‘’Auxílio na Prestação de Contas’’ (é válido o preenchimento com todos os objetos da contratação), em seguida é necessário preencher o campo ‘’Percentual’’ de acordo com o edital. Agora, para o campo ‘’Rateio mensal’’, é imprescindível atenção às instruções de preenchimento, para evitar possíveis conflitos de valores. A seguir, o próximo passo é inserir no campo ‘’Documentos’’ o ‘’Contrato’’ referente à prestação do serviço, bem como a ‘’Origem’’, o ‘’CNPJ’’, a ‘’Data de emissão’’ e o ‘’Valor unitário’’. </w:t>
      </w:r>
      <w:r w:rsidRPr="0F0A4AA7" w:rsidR="6A3059C8">
        <w:rPr>
          <w:b w:val="0"/>
          <w:bCs w:val="0"/>
          <w:color w:val="FF0000"/>
        </w:rPr>
        <w:t xml:space="preserve">Importante: </w:t>
      </w:r>
      <w:r w:rsidRPr="0F0A4AA7" w:rsidR="6A3059C8">
        <w:rPr>
          <w:b w:val="0"/>
          <w:bCs w:val="0"/>
          <w:color w:val="auto"/>
        </w:rPr>
        <w:t xml:space="preserve">Verifique a relação de valores e despesas na aba </w:t>
      </w:r>
      <w:r w:rsidRPr="0F0A4AA7" w:rsidR="6A3059C8">
        <w:rPr>
          <w:b w:val="1"/>
          <w:bCs w:val="1"/>
          <w:color w:val="auto"/>
        </w:rPr>
        <w:t>Verificação’’</w:t>
      </w:r>
      <w:r w:rsidRPr="0F0A4AA7" w:rsidR="6A3059C8">
        <w:rPr>
          <w:b w:val="0"/>
          <w:bCs w:val="0"/>
          <w:color w:val="auto"/>
        </w:rPr>
        <w:t>, para conferir se o preenchimento das despesas condiz com o correto para o projeto em pauta.</w:t>
      </w:r>
    </w:p>
    <w:p w:rsidR="0F0A4AA7" w:rsidP="0F0A4AA7" w:rsidRDefault="0F0A4AA7" w14:paraId="3975CB57" w14:textId="0158EEC7">
      <w:pPr>
        <w:pStyle w:val="NormalWeb"/>
        <w:jc w:val="both"/>
        <w:rPr>
          <w:b w:val="0"/>
          <w:bCs w:val="0"/>
          <w:color w:val="auto"/>
        </w:rPr>
      </w:pPr>
    </w:p>
    <w:p w:rsidR="0F0A4AA7" w:rsidP="0F0A4AA7" w:rsidRDefault="0F0A4AA7" w14:paraId="26B03B30" w14:textId="09BBC0BD">
      <w:pPr>
        <w:pStyle w:val="NormalWeb"/>
        <w:jc w:val="both"/>
        <w:rPr>
          <w:b w:val="0"/>
          <w:bCs w:val="0"/>
          <w:color w:val="auto"/>
        </w:rPr>
      </w:pPr>
    </w:p>
    <w:p w:rsidR="79987A51" w:rsidP="0F0A4AA7" w:rsidRDefault="79987A51" w14:paraId="2EEA6EC4" w14:textId="26712DDC">
      <w:pPr>
        <w:pStyle w:val="NormalWeb"/>
        <w:jc w:val="right"/>
      </w:pPr>
      <w:r w:rsidR="79987A51">
        <w:drawing>
          <wp:inline wp14:editId="5BC789BC" wp14:anchorId="6E0A4CFB">
            <wp:extent cx="4772025" cy="2390221"/>
            <wp:effectExtent l="0" t="0" r="0" b="0"/>
            <wp:docPr id="7727967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77279675" name="Picture 77279675"/>
                    <pic:cNvPicPr/>
                  </pic:nvPicPr>
                  <pic:blipFill>
                    <a:blip xmlns:r="http://schemas.openxmlformats.org/officeDocument/2006/relationships" r:embed="rId7964221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72025" cy="23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F0A4AA7" w:rsidP="0F0A4AA7" w:rsidRDefault="0F0A4AA7" w14:paraId="208376E5" w14:textId="5F4E1B6E">
      <w:pPr>
        <w:pStyle w:val="NormalWeb"/>
        <w:jc w:val="both"/>
      </w:pPr>
    </w:p>
    <w:p w:rsidR="0F0A4AA7" w:rsidP="0F0A4AA7" w:rsidRDefault="0F0A4AA7" w14:paraId="0AFAD1FE" w14:textId="0BDDF5CF">
      <w:pPr>
        <w:pStyle w:val="NormalWeb"/>
        <w:jc w:val="both"/>
      </w:pPr>
    </w:p>
    <w:p w:rsidR="0F0A4AA7" w:rsidP="0F0A4AA7" w:rsidRDefault="0F0A4AA7" w14:paraId="1FB836E8" w14:textId="69C51044">
      <w:pPr>
        <w:pStyle w:val="NormalWeb"/>
        <w:jc w:val="both"/>
      </w:pPr>
    </w:p>
    <w:p w:rsidR="0F0A4AA7" w:rsidP="0F0A4AA7" w:rsidRDefault="0F0A4AA7" w14:paraId="2B831B63" w14:textId="3B866FE3">
      <w:pPr>
        <w:pStyle w:val="NormalWeb"/>
        <w:jc w:val="both"/>
      </w:pPr>
    </w:p>
    <w:p w:rsidR="79B65C36" w:rsidP="79B65C36" w:rsidRDefault="79B65C36" w14:paraId="4F95E990" w14:textId="391E2E0A">
      <w:pPr>
        <w:pStyle w:val="NormalWeb"/>
        <w:ind w:left="1440"/>
        <w:jc w:val="both"/>
        <w:rPr>
          <w:b w:val="0"/>
          <w:bCs w:val="0"/>
          <w:color w:val="auto"/>
        </w:rPr>
      </w:pPr>
    </w:p>
    <w:p w:rsidRPr="00841600" w:rsidR="00841600" w:rsidP="0048710D" w:rsidRDefault="00841600" w14:paraId="37A3DFAA" w14:textId="374C1FD5">
      <w:pPr>
        <w:pStyle w:val="NormalWeb"/>
        <w:numPr>
          <w:ilvl w:val="0"/>
          <w:numId w:val="5"/>
        </w:numPr>
        <w:jc w:val="both"/>
        <w:rPr/>
      </w:pPr>
      <w:r w:rsidRPr="0F0A4AA7" w:rsidR="6A3059C8">
        <w:rPr>
          <w:rStyle w:val="Forte"/>
        </w:rPr>
        <w:t>Cadastre os locais de execução</w:t>
      </w:r>
      <w:r w:rsidR="6A3059C8">
        <w:rPr/>
        <w:t>.</w:t>
      </w:r>
      <w:r w:rsidR="6A3059C8">
        <w:rPr/>
        <w:t xml:space="preserve"> Na aba </w:t>
      </w:r>
      <w:r w:rsidRPr="0F0A4AA7" w:rsidR="6A3059C8">
        <w:rPr>
          <w:rStyle w:val="Forte"/>
        </w:rPr>
        <w:t>Locais</w:t>
      </w:r>
      <w:r w:rsidR="6A3059C8">
        <w:rPr/>
        <w:t xml:space="preserve">, clique em </w:t>
      </w:r>
      <w:r w:rsidRPr="0F0A4AA7" w:rsidR="6A3059C8">
        <w:rPr>
          <w:rStyle w:val="Forte"/>
          <w:b w:val="0"/>
          <w:bCs w:val="0"/>
        </w:rPr>
        <w:t>“Adicionar novo”</w:t>
      </w:r>
      <w:r w:rsidR="6A3059C8">
        <w:rPr>
          <w:b w:val="0"/>
          <w:bCs w:val="0"/>
        </w:rPr>
        <w:t xml:space="preserve"> </w:t>
      </w:r>
      <w:r w:rsidR="6A3059C8">
        <w:rPr/>
        <w:t xml:space="preserve">para cada espaço onde o projeto ocorrerá. Informe o ‘’Nome’’ do local, ‘’Telefone’’, nome do ‘’Responsável’’ e ‘’Tipo de estrutura’’. Na área referente ao endereço do local, insira o endereço completo a partir </w:t>
      </w:r>
      <w:r w:rsidR="08D0901B">
        <w:rPr/>
        <w:t>do ‘</w:t>
      </w:r>
      <w:r w:rsidR="6A3059C8">
        <w:rPr/>
        <w:t>’CEP’’, ‘’Endereço’’, ‘’Número’’, ‘’Complemento’’, ‘’Bairro’’, ‘’Estado’’ e ‘’Município’’.</w:t>
      </w:r>
    </w:p>
    <w:p w:rsidR="0F0A4AA7" w:rsidP="0F0A4AA7" w:rsidRDefault="0F0A4AA7" w14:paraId="00CCE80E" w14:textId="325B8550">
      <w:pPr>
        <w:pStyle w:val="NormalWeb"/>
        <w:jc w:val="both"/>
      </w:pPr>
    </w:p>
    <w:p w:rsidR="190850C6" w:rsidP="0F0A4AA7" w:rsidRDefault="190850C6" w14:paraId="061D8ADB" w14:textId="2133FE5A">
      <w:pPr>
        <w:pStyle w:val="NormalWeb"/>
        <w:jc w:val="right"/>
      </w:pPr>
      <w:r w:rsidR="190850C6">
        <w:drawing>
          <wp:inline wp14:editId="69DC5499" wp14:anchorId="16D572C5">
            <wp:extent cx="5400675" cy="2133600"/>
            <wp:effectExtent l="0" t="0" r="0" b="0"/>
            <wp:docPr id="149371601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493716012" name="Picture 1493716012"/>
                    <pic:cNvPicPr/>
                  </pic:nvPicPr>
                  <pic:blipFill>
                    <a:blip xmlns:r="http://schemas.openxmlformats.org/officeDocument/2006/relationships" r:embed="rId175495413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41600" w:rsidR="00841600" w:rsidP="0048710D" w:rsidRDefault="00841600" w14:paraId="24C85FD1" w14:textId="77777777">
      <w:pPr>
        <w:pStyle w:val="NormalWeb"/>
        <w:jc w:val="both"/>
      </w:pPr>
    </w:p>
    <w:p w:rsidRPr="00841600" w:rsidR="00841600" w:rsidP="0048710D" w:rsidRDefault="00841600" w14:paraId="36108D59" w14:textId="40A9F932">
      <w:pPr>
        <w:pStyle w:val="NormalWeb"/>
        <w:numPr>
          <w:ilvl w:val="0"/>
          <w:numId w:val="5"/>
        </w:numPr>
        <w:jc w:val="both"/>
        <w:rPr/>
      </w:pPr>
      <w:r w:rsidRPr="0F0A4AA7" w:rsidR="2A57B1B5">
        <w:rPr>
          <w:rStyle w:val="Forte"/>
        </w:rPr>
        <w:t>Anexe documentos de apoio do projeto</w:t>
      </w:r>
      <w:r w:rsidR="2A57B1B5">
        <w:rPr/>
        <w:t>.</w:t>
      </w:r>
      <w:r w:rsidR="2A57B1B5">
        <w:rPr/>
        <w:t xml:space="preserve"> </w:t>
      </w:r>
      <w:r w:rsidR="695B86A7">
        <w:rPr/>
        <w:t>Alguns documentos obrigatórios já foram inseridos no ‘’Início de Execução’’, neste caso, os documentos a se</w:t>
      </w:r>
      <w:r w:rsidR="1E5E3444">
        <w:rPr/>
        <w:t>rem inseridos dizem respeito à parte técnica do projeto</w:t>
      </w:r>
      <w:r w:rsidR="20B63F5E">
        <w:rPr/>
        <w:t xml:space="preserve"> à exemplo: ‘’</w:t>
      </w:r>
      <w:r w:rsidR="234F7660">
        <w:rPr/>
        <w:t>Grade Horária</w:t>
      </w:r>
      <w:r w:rsidR="20B63F5E">
        <w:rPr/>
        <w:t>’</w:t>
      </w:r>
      <w:r w:rsidR="55BE6703">
        <w:rPr/>
        <w:t>’</w:t>
      </w:r>
      <w:r w:rsidR="535D2261">
        <w:rPr/>
        <w:t xml:space="preserve"> e</w:t>
      </w:r>
      <w:r w:rsidR="400DBC7C">
        <w:rPr/>
        <w:t xml:space="preserve"> ‘’</w:t>
      </w:r>
      <w:r w:rsidR="70BBFD01">
        <w:rPr/>
        <w:t>Detalhamento de viagens</w:t>
      </w:r>
      <w:r w:rsidR="6B165D1F">
        <w:rPr/>
        <w:t>’’.</w:t>
      </w:r>
      <w:r w:rsidR="55BE6703">
        <w:rPr/>
        <w:t xml:space="preserve"> </w:t>
      </w:r>
      <w:r w:rsidR="55BE6703">
        <w:rPr/>
        <w:t>Na</w:t>
      </w:r>
      <w:r w:rsidR="2A57B1B5">
        <w:rPr/>
        <w:t xml:space="preserve"> aba </w:t>
      </w:r>
      <w:r w:rsidRPr="0F0A4AA7" w:rsidR="2A57B1B5">
        <w:rPr>
          <w:rStyle w:val="Forte"/>
        </w:rPr>
        <w:t>Documentos</w:t>
      </w:r>
      <w:r w:rsidR="2A57B1B5">
        <w:rPr/>
        <w:t xml:space="preserve">, clique em </w:t>
      </w:r>
      <w:r w:rsidRPr="0F0A4AA7" w:rsidR="2A57B1B5">
        <w:rPr>
          <w:rStyle w:val="Forte"/>
        </w:rPr>
        <w:t>“</w:t>
      </w:r>
      <w:r w:rsidRPr="0F0A4AA7" w:rsidR="2CA1F6B4">
        <w:rPr>
          <w:rStyle w:val="Forte"/>
        </w:rPr>
        <w:t xml:space="preserve">Adicionar </w:t>
      </w:r>
      <w:r w:rsidRPr="0F0A4AA7" w:rsidR="61079697">
        <w:rPr>
          <w:rStyle w:val="Forte"/>
        </w:rPr>
        <w:t xml:space="preserve">novo”, </w:t>
      </w:r>
      <w:r w:rsidRPr="0F0A4AA7" w:rsidR="61079697">
        <w:rPr>
          <w:rStyle w:val="Forte"/>
          <w:b w:val="0"/>
          <w:bCs w:val="0"/>
        </w:rPr>
        <w:t>a seguir</w:t>
      </w:r>
      <w:r w:rsidRPr="0F0A4AA7" w:rsidR="61079697">
        <w:rPr>
          <w:rStyle w:val="Forte"/>
        </w:rPr>
        <w:t xml:space="preserve"> </w:t>
      </w:r>
      <w:r w:rsidR="61079697">
        <w:rPr/>
        <w:t>preencha o cam</w:t>
      </w:r>
      <w:r w:rsidR="2A57B1B5">
        <w:rPr/>
        <w:t>p</w:t>
      </w:r>
      <w:r w:rsidR="68005FD4">
        <w:rPr/>
        <w:t>o ‘’Tipo de documento’’ com a opção ‘’DOCUMENTAÇÃO OBRIGATÓRIA CONFORME TIPO DE PROJETO (VERIFICAR EDITAL)</w:t>
      </w:r>
      <w:r w:rsidR="2C526CBC">
        <w:rPr/>
        <w:t xml:space="preserve">’’, adicione a ‘’Descrição’’ conforme o documento a ser anexado e, </w:t>
      </w:r>
      <w:r w:rsidR="03FEA4D6">
        <w:rPr/>
        <w:t>ao final</w:t>
      </w:r>
      <w:r w:rsidR="2C526CBC">
        <w:rPr/>
        <w:t xml:space="preserve"> insira o anexo do arquivo correspondente.</w:t>
      </w:r>
      <w:r w:rsidR="2A57B1B5">
        <w:rPr/>
        <w:t xml:space="preserve"> </w:t>
      </w:r>
      <w:r w:rsidR="61A493DF">
        <w:rPr/>
        <w:t>Por fim, clique em ‘’Continuar’’</w:t>
      </w:r>
      <w:r w:rsidR="26538E39">
        <w:rPr/>
        <w:t xml:space="preserve"> e avance para a etapa de ‘’Verificação’’.</w:t>
      </w:r>
    </w:p>
    <w:p w:rsidR="0F0A4AA7" w:rsidP="0F0A4AA7" w:rsidRDefault="0F0A4AA7" w14:paraId="3CDF0978" w14:textId="633D211F">
      <w:pPr>
        <w:pStyle w:val="NormalWeb"/>
        <w:ind w:left="720"/>
        <w:jc w:val="both"/>
      </w:pPr>
    </w:p>
    <w:p w:rsidR="0B9865C0" w:rsidP="0F0A4AA7" w:rsidRDefault="0B9865C0" w14:paraId="1BACDE05" w14:textId="1F90B3C4">
      <w:pPr>
        <w:pStyle w:val="NormalWeb"/>
        <w:ind w:left="720"/>
        <w:jc w:val="right"/>
      </w:pPr>
      <w:r w:rsidR="0B9865C0">
        <w:drawing>
          <wp:inline wp14:editId="11689A92" wp14:anchorId="3F686242">
            <wp:extent cx="4604786" cy="2314575"/>
            <wp:effectExtent l="0" t="0" r="0" b="0"/>
            <wp:docPr id="709062641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709062641" name="Picture 709062641"/>
                    <pic:cNvPicPr/>
                  </pic:nvPicPr>
                  <pic:blipFill>
                    <a:blip xmlns:r="http://schemas.openxmlformats.org/officeDocument/2006/relationships" r:embed="rId9925103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04786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F0A4AA7" w:rsidP="0F0A4AA7" w:rsidRDefault="0F0A4AA7" w14:paraId="34296D9E" w14:textId="75052F4B">
      <w:pPr>
        <w:pStyle w:val="NormalWeb"/>
        <w:ind w:left="720"/>
        <w:jc w:val="both"/>
      </w:pPr>
    </w:p>
    <w:p w:rsidR="0F0A4AA7" w:rsidP="0F0A4AA7" w:rsidRDefault="0F0A4AA7" w14:paraId="66C60573" w14:textId="39023919">
      <w:pPr>
        <w:pStyle w:val="NormalWeb"/>
        <w:ind w:left="720"/>
        <w:jc w:val="both"/>
      </w:pPr>
    </w:p>
    <w:p w:rsidR="0F0A4AA7" w:rsidP="0F0A4AA7" w:rsidRDefault="0F0A4AA7" w14:paraId="662E7423" w14:textId="189B9AF6">
      <w:pPr>
        <w:pStyle w:val="NormalWeb"/>
        <w:ind w:left="720"/>
        <w:jc w:val="both"/>
      </w:pPr>
    </w:p>
    <w:p w:rsidR="0F0A4AA7" w:rsidP="0F0A4AA7" w:rsidRDefault="0F0A4AA7" w14:paraId="185547EB" w14:textId="2BFA6BD1">
      <w:pPr>
        <w:pStyle w:val="NormalWeb"/>
        <w:ind w:left="720"/>
        <w:jc w:val="both"/>
      </w:pPr>
    </w:p>
    <w:p w:rsidR="0F0A4AA7" w:rsidP="0F0A4AA7" w:rsidRDefault="0F0A4AA7" w14:paraId="4362C4E0" w14:textId="209E05F0">
      <w:pPr>
        <w:pStyle w:val="NormalWeb"/>
        <w:ind w:left="720"/>
        <w:jc w:val="both"/>
      </w:pPr>
    </w:p>
    <w:p w:rsidR="26538E39" w:rsidP="0F0A4AA7" w:rsidRDefault="26538E39" w14:paraId="0B8AE6FC" w14:textId="5BD428B1">
      <w:pPr>
        <w:pStyle w:val="NormalWeb"/>
        <w:numPr>
          <w:ilvl w:val="0"/>
          <w:numId w:val="5"/>
        </w:numPr>
        <w:jc w:val="both"/>
        <w:rPr/>
      </w:pPr>
      <w:r w:rsidRPr="0F0A4AA7" w:rsidR="26538E39">
        <w:rPr>
          <w:rStyle w:val="Forte"/>
        </w:rPr>
        <w:t>Por fim, verifique os dados inseridos</w:t>
      </w:r>
      <w:r w:rsidR="2A57B1B5">
        <w:rPr/>
        <w:t>.</w:t>
      </w:r>
      <w:r w:rsidR="2A57B1B5">
        <w:rPr/>
        <w:t xml:space="preserve"> Após preencher todos os dados e anexos, </w:t>
      </w:r>
      <w:r w:rsidR="784F24FF">
        <w:rPr/>
        <w:t>se atente para que todos os campos preenchidos estejam ‘’em verde’’, comprovando que não existem erros ou retificações a serem feitas. Ao fi</w:t>
      </w:r>
      <w:r w:rsidR="36D8F3CD">
        <w:rPr/>
        <w:t>nal, clique em ‘’Responder Diligência’’</w:t>
      </w:r>
      <w:r w:rsidR="77D3A0C9">
        <w:rPr/>
        <w:t xml:space="preserve">, </w:t>
      </w:r>
      <w:r w:rsidR="4FD77167">
        <w:rPr/>
        <w:t xml:space="preserve">e ‘’Continuar’’, em seguida. </w:t>
      </w:r>
    </w:p>
    <w:p w:rsidR="0F0A4AA7" w:rsidP="0F0A4AA7" w:rsidRDefault="0F0A4AA7" w14:paraId="31C23D24" w14:textId="39E5B1E5">
      <w:pPr>
        <w:pStyle w:val="NormalWeb"/>
        <w:ind w:left="720"/>
        <w:jc w:val="both"/>
      </w:pPr>
    </w:p>
    <w:p w:rsidR="6E86B582" w:rsidP="0F0A4AA7" w:rsidRDefault="6E86B582" w14:paraId="5B5AA1B6" w14:textId="3012A2FB">
      <w:pPr>
        <w:pStyle w:val="NormalWeb"/>
        <w:ind w:left="720"/>
        <w:jc w:val="right"/>
      </w:pPr>
      <w:r w:rsidR="6E86B582">
        <w:drawing>
          <wp:inline wp14:editId="5488D9C0" wp14:anchorId="28B58739">
            <wp:extent cx="5114925" cy="2183090"/>
            <wp:effectExtent l="0" t="0" r="0" b="0"/>
            <wp:docPr id="67103529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671035295" name="Picture 671035295"/>
                    <pic:cNvPicPr/>
                  </pic:nvPicPr>
                  <pic:blipFill>
                    <a:blip xmlns:r="http://schemas.openxmlformats.org/officeDocument/2006/relationships" r:embed="rId104242284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14925" cy="218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F0A4AA7" w:rsidP="0F0A4AA7" w:rsidRDefault="0F0A4AA7" w14:paraId="127581ED" w14:textId="5B0341D5">
      <w:pPr>
        <w:pStyle w:val="NormalWeb"/>
        <w:jc w:val="both"/>
      </w:pPr>
    </w:p>
    <w:p w:rsidR="17D7DF79" w:rsidP="0F0A4AA7" w:rsidRDefault="17D7DF79" w14:paraId="236D328A" w14:textId="1AD63437">
      <w:pPr>
        <w:pStyle w:val="NormalWeb"/>
        <w:jc w:val="center"/>
        <w:rPr>
          <w:b w:val="1"/>
          <w:bCs w:val="1"/>
        </w:rPr>
      </w:pPr>
      <w:r w:rsidRPr="0F0A4AA7" w:rsidR="17D7DF79">
        <w:rPr>
          <w:b w:val="1"/>
          <w:bCs w:val="1"/>
        </w:rPr>
        <w:t>Agora, o projeto será analisado pela Equipe Técnica</w:t>
      </w:r>
    </w:p>
    <w:p w:rsidR="0F0A4AA7" w:rsidP="0F0A4AA7" w:rsidRDefault="0F0A4AA7" w14:paraId="280BE54C" w14:textId="468DCEF8">
      <w:pPr>
        <w:pStyle w:val="NormalWeb"/>
        <w:jc w:val="both"/>
      </w:pPr>
    </w:p>
    <w:p w:rsidR="0F0A4AA7" w:rsidP="0F0A4AA7" w:rsidRDefault="0F0A4AA7" w14:paraId="676467C0" w14:textId="41F878B9">
      <w:pPr>
        <w:pStyle w:val="NormalWeb"/>
        <w:jc w:val="both"/>
      </w:pPr>
    </w:p>
    <w:p w:rsidR="6A3059C8" w:rsidP="0F0A4AA7" w:rsidRDefault="6A3059C8" w14:paraId="198212B3" w14:textId="5A785304">
      <w:pPr>
        <w:pStyle w:val="NormalWeb"/>
        <w:jc w:val="both"/>
      </w:pPr>
      <w:r w:rsidRPr="0F0A4AA7" w:rsidR="6A3059C8">
        <w:rPr>
          <w:rStyle w:val="Forte"/>
          <w:b w:val="0"/>
          <w:bCs w:val="0"/>
          <w:color w:val="FF0000"/>
        </w:rPr>
        <w:t>Observações importantes:</w:t>
      </w:r>
      <w:r w:rsidRPr="0F0A4AA7" w:rsidR="6A3059C8">
        <w:rPr>
          <w:color w:val="FF0000"/>
        </w:rPr>
        <w:t xml:space="preserve"> </w:t>
      </w:r>
      <w:r w:rsidR="6A3059C8">
        <w:rPr/>
        <w:t>campos obrigatórios estão marcados com asterisco (*) e devem ser preenchidos corretamente. Verifique sempre as orientações de formatos e tamanhos de arquivo para evitar erros de upload. Se surgir mensagem de erro no envio, revise os campos destacados. Em caso de dúvida, consulte o edital</w:t>
      </w:r>
      <w:r w:rsidR="647B7F17">
        <w:rPr/>
        <w:t>,</w:t>
      </w:r>
      <w:r w:rsidR="6A3059C8">
        <w:rPr/>
        <w:t xml:space="preserve"> o manual de instruções do sistema</w:t>
      </w:r>
      <w:r w:rsidR="56F1347C">
        <w:rPr/>
        <w:t xml:space="preserve"> (</w:t>
      </w:r>
      <w:r w:rsidRPr="0F0A4AA7" w:rsidR="56F1347C">
        <w:rPr>
          <w:i w:val="1"/>
          <w:iCs w:val="1"/>
          <w:color w:val="0070C0"/>
        </w:rPr>
        <w:t>http://incentivo.esportes.mg.gov.br/cadastro-do-projeto-completo/</w:t>
      </w:r>
      <w:r w:rsidR="56F1347C">
        <w:rPr/>
        <w:t xml:space="preserve">) </w:t>
      </w:r>
      <w:r w:rsidR="6A3059C8">
        <w:rPr/>
        <w:t xml:space="preserve">ou entre em contato com a Equipe Técnica pelo e-mail: </w:t>
      </w:r>
      <w:hyperlink r:id="Rfb0b04529c124646">
        <w:r w:rsidRPr="0F0A4AA7" w:rsidR="6A3059C8">
          <w:rPr>
            <w:rStyle w:val="Hyperlink"/>
            <w:i w:val="1"/>
            <w:iCs w:val="1"/>
          </w:rPr>
          <w:t>incentivo.esporte</w:t>
        </w:r>
        <w:r w:rsidRPr="0F0A4AA7" w:rsidR="4800E929">
          <w:rPr>
            <w:rStyle w:val="Hyperlink"/>
            <w:i w:val="1"/>
            <w:iCs w:val="1"/>
          </w:rPr>
          <w:t>@social.mg.gov.br</w:t>
        </w:r>
      </w:hyperlink>
    </w:p>
    <w:p w:rsidR="0F0A4AA7" w:rsidP="0F0A4AA7" w:rsidRDefault="0F0A4AA7" w14:paraId="6A9E75A0" w14:textId="631CF7B9">
      <w:pPr>
        <w:pStyle w:val="NormalWeb"/>
        <w:jc w:val="both"/>
        <w:rPr>
          <w:i w:val="1"/>
          <w:iCs w:val="1"/>
        </w:rPr>
      </w:pPr>
    </w:p>
    <w:p w:rsidR="0F0A4AA7" w:rsidP="0F0A4AA7" w:rsidRDefault="0F0A4AA7" w14:paraId="52469DDD" w14:textId="5077D2C5">
      <w:pPr>
        <w:pStyle w:val="NormalWeb"/>
        <w:jc w:val="both"/>
        <w:rPr>
          <w:i w:val="1"/>
          <w:iCs w:val="1"/>
        </w:rPr>
      </w:pPr>
    </w:p>
    <w:sectPr w:rsidRPr="00841600" w:rsidR="00485E82">
      <w:pgSz w:w="11906" w:h="16838" w:orient="portrait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31B1" w:rsidP="006A31B1" w:rsidRDefault="006A31B1" w14:paraId="25DDCFB5" w14:textId="77777777">
      <w:r>
        <w:separator/>
      </w:r>
    </w:p>
  </w:endnote>
  <w:endnote w:type="continuationSeparator" w:id="0">
    <w:p w:rsidR="006A31B1" w:rsidP="006A31B1" w:rsidRDefault="006A31B1" w14:paraId="336E47D3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31B1" w:rsidP="006A31B1" w:rsidRDefault="006A31B1" w14:paraId="69957091" w14:textId="77777777">
      <w:r>
        <w:separator/>
      </w:r>
    </w:p>
  </w:footnote>
  <w:footnote w:type="continuationSeparator" w:id="0">
    <w:p w:rsidR="006A31B1" w:rsidP="006A31B1" w:rsidRDefault="006A31B1" w14:paraId="18A23D9C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941F0D"/>
    <w:multiLevelType w:val="hybridMultilevel"/>
    <w:tmpl w:val="0AACC29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155FCB"/>
    <w:multiLevelType w:val="multilevel"/>
    <w:tmpl w:val="654454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B15612D"/>
    <w:multiLevelType w:val="hybridMultilevel"/>
    <w:tmpl w:val="87148304"/>
    <w:lvl w:ilvl="0" w:tplc="1B70E4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D87174"/>
    <w:multiLevelType w:val="hybridMultilevel"/>
    <w:tmpl w:val="6C70A1B0"/>
    <w:lvl w:ilvl="0" w:tplc="C8C4920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eastAsia="Calibri" w:cs="Calibri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6CF677F4"/>
    <w:multiLevelType w:val="hybridMultilevel"/>
    <w:tmpl w:val="812A88E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lang="pt-BR" w:vendorID="64" w:dllVersion="131078" w:nlCheck="1" w:checkStyle="0" w:appName="MSWord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E8D"/>
    <w:rsid w:val="001E525F"/>
    <w:rsid w:val="0021080A"/>
    <w:rsid w:val="003402E8"/>
    <w:rsid w:val="00363E8D"/>
    <w:rsid w:val="00420417"/>
    <w:rsid w:val="00485E82"/>
    <w:rsid w:val="0048710D"/>
    <w:rsid w:val="004B149E"/>
    <w:rsid w:val="004B6447"/>
    <w:rsid w:val="004C6168"/>
    <w:rsid w:val="00613CE0"/>
    <w:rsid w:val="006A31B1"/>
    <w:rsid w:val="006E2CA0"/>
    <w:rsid w:val="00841600"/>
    <w:rsid w:val="008A265B"/>
    <w:rsid w:val="00923291"/>
    <w:rsid w:val="009E52E0"/>
    <w:rsid w:val="00C5612E"/>
    <w:rsid w:val="00D1621B"/>
    <w:rsid w:val="00D72091"/>
    <w:rsid w:val="00EC73EA"/>
    <w:rsid w:val="00F46AEF"/>
    <w:rsid w:val="0106CDBD"/>
    <w:rsid w:val="01478205"/>
    <w:rsid w:val="03FEA4D6"/>
    <w:rsid w:val="04EE6719"/>
    <w:rsid w:val="08D0901B"/>
    <w:rsid w:val="094F088F"/>
    <w:rsid w:val="0A558B90"/>
    <w:rsid w:val="0B9865C0"/>
    <w:rsid w:val="0CE5E665"/>
    <w:rsid w:val="0D1782EA"/>
    <w:rsid w:val="0E1140F1"/>
    <w:rsid w:val="0F07D946"/>
    <w:rsid w:val="0F0A4AA7"/>
    <w:rsid w:val="0F5BBDDF"/>
    <w:rsid w:val="109856C6"/>
    <w:rsid w:val="120CA488"/>
    <w:rsid w:val="12655C4E"/>
    <w:rsid w:val="1289D06F"/>
    <w:rsid w:val="13B2229B"/>
    <w:rsid w:val="14C34968"/>
    <w:rsid w:val="17D7DF79"/>
    <w:rsid w:val="190850C6"/>
    <w:rsid w:val="1B54767D"/>
    <w:rsid w:val="1DA2F3DD"/>
    <w:rsid w:val="1E5E3444"/>
    <w:rsid w:val="20B63F5E"/>
    <w:rsid w:val="234F7660"/>
    <w:rsid w:val="26538E39"/>
    <w:rsid w:val="26A76D01"/>
    <w:rsid w:val="285062CC"/>
    <w:rsid w:val="2945B8F8"/>
    <w:rsid w:val="29FE79D5"/>
    <w:rsid w:val="2A32DF2B"/>
    <w:rsid w:val="2A57B1B5"/>
    <w:rsid w:val="2C526CBC"/>
    <w:rsid w:val="2C87922C"/>
    <w:rsid w:val="2CA1F6B4"/>
    <w:rsid w:val="2D158A9C"/>
    <w:rsid w:val="325611AB"/>
    <w:rsid w:val="34885AF4"/>
    <w:rsid w:val="34E03B4D"/>
    <w:rsid w:val="36D8F3CD"/>
    <w:rsid w:val="3743EA3E"/>
    <w:rsid w:val="375EC8F6"/>
    <w:rsid w:val="3767C7E8"/>
    <w:rsid w:val="37EBED11"/>
    <w:rsid w:val="3897BDC4"/>
    <w:rsid w:val="38D8D826"/>
    <w:rsid w:val="396EB420"/>
    <w:rsid w:val="3B245D7E"/>
    <w:rsid w:val="3B833088"/>
    <w:rsid w:val="3C317F9F"/>
    <w:rsid w:val="3C957D57"/>
    <w:rsid w:val="400DBC7C"/>
    <w:rsid w:val="4180F516"/>
    <w:rsid w:val="430091AB"/>
    <w:rsid w:val="45F5D029"/>
    <w:rsid w:val="4700A541"/>
    <w:rsid w:val="474BB65D"/>
    <w:rsid w:val="4800E929"/>
    <w:rsid w:val="4881862F"/>
    <w:rsid w:val="4AFAD5EE"/>
    <w:rsid w:val="4C303865"/>
    <w:rsid w:val="4D01B782"/>
    <w:rsid w:val="4D59B4CC"/>
    <w:rsid w:val="4DD00E95"/>
    <w:rsid w:val="4F301ECF"/>
    <w:rsid w:val="4FD77167"/>
    <w:rsid w:val="5111C70B"/>
    <w:rsid w:val="535D2261"/>
    <w:rsid w:val="53B5058F"/>
    <w:rsid w:val="55BE6703"/>
    <w:rsid w:val="5648C03F"/>
    <w:rsid w:val="56DFB7F6"/>
    <w:rsid w:val="56F1347C"/>
    <w:rsid w:val="582B153E"/>
    <w:rsid w:val="59C059AF"/>
    <w:rsid w:val="5A303D8B"/>
    <w:rsid w:val="5ACA6FB7"/>
    <w:rsid w:val="5B05A870"/>
    <w:rsid w:val="5D2B8EB6"/>
    <w:rsid w:val="5E964C06"/>
    <w:rsid w:val="608AA01B"/>
    <w:rsid w:val="60D6E9B0"/>
    <w:rsid w:val="61079697"/>
    <w:rsid w:val="6144F6EF"/>
    <w:rsid w:val="61A493DF"/>
    <w:rsid w:val="61EA7ECA"/>
    <w:rsid w:val="62F2815D"/>
    <w:rsid w:val="631BE796"/>
    <w:rsid w:val="647B7F17"/>
    <w:rsid w:val="659D536E"/>
    <w:rsid w:val="68005FD4"/>
    <w:rsid w:val="6802EC23"/>
    <w:rsid w:val="685BC619"/>
    <w:rsid w:val="688A0252"/>
    <w:rsid w:val="68AC2976"/>
    <w:rsid w:val="695B86A7"/>
    <w:rsid w:val="69FEB2BD"/>
    <w:rsid w:val="6A2D990F"/>
    <w:rsid w:val="6A3059C8"/>
    <w:rsid w:val="6B165D1F"/>
    <w:rsid w:val="6B411417"/>
    <w:rsid w:val="6C086F85"/>
    <w:rsid w:val="6D16CE18"/>
    <w:rsid w:val="6E3C2BE7"/>
    <w:rsid w:val="6E86B582"/>
    <w:rsid w:val="70BBFD01"/>
    <w:rsid w:val="72D7175C"/>
    <w:rsid w:val="73D078C6"/>
    <w:rsid w:val="73EEA292"/>
    <w:rsid w:val="7409BDB2"/>
    <w:rsid w:val="7425B853"/>
    <w:rsid w:val="744C9E60"/>
    <w:rsid w:val="75022673"/>
    <w:rsid w:val="77036CE6"/>
    <w:rsid w:val="77127DF2"/>
    <w:rsid w:val="77C25232"/>
    <w:rsid w:val="77D3A0C9"/>
    <w:rsid w:val="77D63542"/>
    <w:rsid w:val="77F1853A"/>
    <w:rsid w:val="784F24FF"/>
    <w:rsid w:val="7867B4D0"/>
    <w:rsid w:val="79987A51"/>
    <w:rsid w:val="79B65C36"/>
    <w:rsid w:val="79FB85EB"/>
    <w:rsid w:val="7B13D83E"/>
    <w:rsid w:val="7B3A82FD"/>
    <w:rsid w:val="7B50706F"/>
    <w:rsid w:val="7DF43184"/>
    <w:rsid w:val="7F7ED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E6E5AE"/>
  <w15:chartTrackingRefBased/>
  <w15:docId w15:val="{53959DC4-53EF-4CAD-98EE-92677D175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uiPriority w:val="1"/>
    <w:qFormat/>
    <w:rsid w:val="00363E8D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Calibri"/>
      <w:lang w:val="pt-PT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363E8D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363E8D"/>
    <w:rPr>
      <w:b/>
      <w:bCs/>
    </w:rPr>
  </w:style>
  <w:style w:type="paragraph" w:styleId="NormalWeb">
    <w:name w:val="Normal (Web)"/>
    <w:basedOn w:val="Normal"/>
    <w:uiPriority w:val="99"/>
    <w:unhideWhenUsed/>
    <w:rsid w:val="00841600"/>
    <w:pPr>
      <w:widowControl/>
      <w:autoSpaceDE/>
      <w:autoSpaceDN/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  <w:lang w:val="pt-BR" w:eastAsia="pt-BR"/>
    </w:rPr>
  </w:style>
  <w:style w:type="character" w:styleId="nfase">
    <w:name w:val="Emphasis"/>
    <w:basedOn w:val="Fontepargpadro"/>
    <w:uiPriority w:val="20"/>
    <w:qFormat/>
    <w:rsid w:val="00841600"/>
    <w:rPr>
      <w:i/>
      <w:iCs/>
    </w:rPr>
  </w:style>
  <w:style w:type="character" w:styleId="CdigoHTML">
    <w:name w:val="HTML Code"/>
    <w:basedOn w:val="Fontepargpadro"/>
    <w:uiPriority w:val="99"/>
    <w:semiHidden/>
    <w:unhideWhenUsed/>
    <w:rsid w:val="00841600"/>
    <w:rPr>
      <w:rFonts w:ascii="Courier New" w:hAnsi="Courier New" w:eastAsia="Times New Roman" w:cs="Courier New"/>
      <w:sz w:val="20"/>
      <w:szCs w:val="20"/>
    </w:rPr>
  </w:style>
  <w:style w:type="character" w:styleId="Hyperlink">
    <w:name w:val="Hyperlink"/>
    <w:uiPriority w:val="99"/>
    <w:unhideWhenUsed/>
    <w:rsid w:val="008A265B"/>
    <w:rPr>
      <w:color w:val="0563C1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6A31B1"/>
    <w:pPr>
      <w:tabs>
        <w:tab w:val="center" w:pos="4252"/>
        <w:tab w:val="right" w:pos="8504"/>
      </w:tabs>
    </w:pPr>
  </w:style>
  <w:style w:type="character" w:styleId="CabealhoChar" w:customStyle="1">
    <w:name w:val="Cabeçalho Char"/>
    <w:basedOn w:val="Fontepargpadro"/>
    <w:link w:val="Cabealho"/>
    <w:uiPriority w:val="99"/>
    <w:rsid w:val="006A31B1"/>
    <w:rPr>
      <w:rFonts w:ascii="Calibri" w:hAnsi="Calibri" w:eastAsia="Calibri" w:cs="Calibri"/>
      <w:lang w:val="pt-PT"/>
    </w:rPr>
  </w:style>
  <w:style w:type="paragraph" w:styleId="Rodap">
    <w:name w:val="footer"/>
    <w:basedOn w:val="Normal"/>
    <w:link w:val="RodapChar"/>
    <w:uiPriority w:val="99"/>
    <w:unhideWhenUsed/>
    <w:rsid w:val="006A31B1"/>
    <w:pPr>
      <w:tabs>
        <w:tab w:val="center" w:pos="4252"/>
        <w:tab w:val="right" w:pos="8504"/>
      </w:tabs>
    </w:pPr>
  </w:style>
  <w:style w:type="character" w:styleId="RodapChar" w:customStyle="1">
    <w:name w:val="Rodapé Char"/>
    <w:basedOn w:val="Fontepargpadro"/>
    <w:link w:val="Rodap"/>
    <w:uiPriority w:val="99"/>
    <w:rsid w:val="006A31B1"/>
    <w:rPr>
      <w:rFonts w:ascii="Calibri" w:hAnsi="Calibri" w:eastAsia="Calibri" w:cs="Calibri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225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4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image" Target="media/image1.png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image" Target="/media/image2.png" Id="rId223845489" /><Relationship Type="http://schemas.openxmlformats.org/officeDocument/2006/relationships/image" Target="/media/image3.png" Id="rId653017400" /><Relationship Type="http://schemas.openxmlformats.org/officeDocument/2006/relationships/image" Target="/media/image4.png" Id="rId2088129829" /><Relationship Type="http://schemas.openxmlformats.org/officeDocument/2006/relationships/image" Target="/media/image5.png" Id="rId1587789318" /><Relationship Type="http://schemas.openxmlformats.org/officeDocument/2006/relationships/image" Target="/media/image6.png" Id="rId1407989825" /><Relationship Type="http://schemas.openxmlformats.org/officeDocument/2006/relationships/image" Target="/media/image7.png" Id="rId986604864" /><Relationship Type="http://schemas.openxmlformats.org/officeDocument/2006/relationships/image" Target="/media/image8.png" Id="rId590913696" /><Relationship Type="http://schemas.openxmlformats.org/officeDocument/2006/relationships/image" Target="/media/image9.png" Id="rId1393467026" /><Relationship Type="http://schemas.openxmlformats.org/officeDocument/2006/relationships/image" Target="/media/imagea.png" Id="rId451375134" /><Relationship Type="http://schemas.openxmlformats.org/officeDocument/2006/relationships/image" Target="/media/imageb.png" Id="rId874459430" /><Relationship Type="http://schemas.openxmlformats.org/officeDocument/2006/relationships/image" Target="/media/imagec.png" Id="rId156200521" /><Relationship Type="http://schemas.openxmlformats.org/officeDocument/2006/relationships/image" Target="/media/imaged.png" Id="rId2108675212" /><Relationship Type="http://schemas.openxmlformats.org/officeDocument/2006/relationships/image" Target="/media/imagee.png" Id="rId2083681262" /><Relationship Type="http://schemas.openxmlformats.org/officeDocument/2006/relationships/image" Target="/media/imagef.png" Id="rId686819010" /><Relationship Type="http://schemas.openxmlformats.org/officeDocument/2006/relationships/image" Target="/media/image10.png" Id="rId1776767833" /><Relationship Type="http://schemas.openxmlformats.org/officeDocument/2006/relationships/image" Target="/media/image11.png" Id="rId796422114" /><Relationship Type="http://schemas.openxmlformats.org/officeDocument/2006/relationships/image" Target="/media/image12.png" Id="rId1754954138" /><Relationship Type="http://schemas.openxmlformats.org/officeDocument/2006/relationships/image" Target="/media/image13.png" Id="rId992510322" /><Relationship Type="http://schemas.openxmlformats.org/officeDocument/2006/relationships/image" Target="/media/image14.png" Id="rId1042422845" /><Relationship Type="http://schemas.openxmlformats.org/officeDocument/2006/relationships/hyperlink" Target="mailto:incentivo.esporte@social.mg.gov.br" TargetMode="External" Id="Rfb0b04529c124646" /></Relationships>
</file>

<file path=word/theme/theme1.xml><?xml version="1.0" encoding="utf-8"?>
<a:theme xmlns:a="http://schemas.openxmlformats.org/drawingml/2006/main" xmlns:thm15="http://schemas.microsoft.com/office/thememl/2012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CDF3B0C33464141B0D4D7B1F8E50036" ma:contentTypeVersion="5" ma:contentTypeDescription="Crie um novo documento." ma:contentTypeScope="" ma:versionID="85d2f446ee717a01685f663c162f86ae">
  <xsd:schema xmlns:xsd="http://www.w3.org/2001/XMLSchema" xmlns:xs="http://www.w3.org/2001/XMLSchema" xmlns:p="http://schemas.microsoft.com/office/2006/metadata/properties" xmlns:ns3="4e20efb8-452a-42a5-831b-e94880db7d24" targetNamespace="http://schemas.microsoft.com/office/2006/metadata/properties" ma:root="true" ma:fieldsID="a49d846f9b69442807e3dc3557a0bf01" ns3:_="">
    <xsd:import namespace="4e20efb8-452a-42a5-831b-e94880db7d24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_activity" minOccurs="0"/>
                <xsd:element ref="ns3:MediaServiceMetadata" minOccurs="0"/>
                <xsd:element ref="ns3:MediaServiceFastMetadata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20efb8-452a-42a5-831b-e94880db7d24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_activity" ma:index="9" nillable="true" ma:displayName="_activity" ma:hidden="true" ma:internalName="_activity">
      <xsd:simpleType>
        <xsd:restriction base="dms:Note"/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e20efb8-452a-42a5-831b-e94880db7d24" xsi:nil="true"/>
  </documentManagement>
</p:properties>
</file>

<file path=customXml/itemProps1.xml><?xml version="1.0" encoding="utf-8"?>
<ds:datastoreItem xmlns:ds="http://schemas.openxmlformats.org/officeDocument/2006/customXml" ds:itemID="{79AA55D2-D10D-42C0-8276-DD281625329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160A675-C5EA-442D-9C6E-3CC7FB46F3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20efb8-452a-42a5-831b-e94880db7d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1304C1-5E3E-43FB-BEFE-A7D5320F03CF}">
  <ds:schemaRefs>
    <ds:schemaRef ds:uri="http://schemas.microsoft.com/office/2006/documentManagement/types"/>
    <ds:schemaRef ds:uri="4e20efb8-452a-42a5-831b-e94880db7d24"/>
    <ds:schemaRef ds:uri="http://schemas.openxmlformats.org/package/2006/metadata/core-properties"/>
    <ds:schemaRef ds:uri="http://purl.org/dc/terms/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João Paulo Magalhães Duarte Zózimo (SEDESE)</dc:creator>
  <keywords/>
  <dc:description/>
  <lastModifiedBy>João Paulo Magalhães Duarte Zózimo (SEDESE)</lastModifiedBy>
  <revision>7</revision>
  <dcterms:created xsi:type="dcterms:W3CDTF">2026-01-22T16:57:00.0000000Z</dcterms:created>
  <dcterms:modified xsi:type="dcterms:W3CDTF">2026-01-28T17:46:13.3954869Z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0x0101003CDF3B0C33464141B0D4D7B1F8E50036</vt:lpwstr>
  </property>
</Properties>
</file>